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70232" w:rsidRDefault="002D57C8" w:rsidP="00502FB6">
      <w:pPr>
        <w:pStyle w:val="berschrift2"/>
        <w:rPr>
          <w:lang w:val="en-US"/>
        </w:rPr>
      </w:pPr>
      <w:r w:rsidRPr="00F70232">
        <w:rPr>
          <w:lang w:val="en-US"/>
        </w:rPr>
        <w:t xml:space="preserve"> </w:t>
      </w:r>
    </w:p>
    <w:p w14:paraId="3664B6B2" w14:textId="517069D4" w:rsidR="000A466F" w:rsidRPr="005125F5" w:rsidRDefault="00796844" w:rsidP="00990720">
      <w:pPr>
        <w:framePr w:w="2835" w:hSpace="181" w:wrap="around" w:vAnchor="page" w:hAnchor="page" w:x="7717" w:y="2209" w:anchorLock="1"/>
        <w:shd w:val="solid" w:color="FFFFFF" w:fill="FFFFFF"/>
        <w:rPr>
          <w:rFonts w:ascii="Arial" w:hAnsi="Arial" w:cs="Arial"/>
          <w:b/>
          <w:sz w:val="20"/>
          <w:lang w:val="en-US"/>
        </w:rPr>
      </w:pPr>
      <w:r w:rsidRPr="005125F5">
        <w:rPr>
          <w:rFonts w:ascii="Arial" w:hAnsi="Arial" w:cs="Arial"/>
          <w:b/>
          <w:sz w:val="20"/>
          <w:lang w:val="en-US"/>
        </w:rPr>
        <w:t>Contacto</w:t>
      </w:r>
      <w:r w:rsidR="000A466F" w:rsidRPr="005125F5">
        <w:rPr>
          <w:rFonts w:ascii="Arial" w:hAnsi="Arial" w:cs="Arial"/>
          <w:b/>
          <w:sz w:val="20"/>
          <w:lang w:val="en-US"/>
        </w:rPr>
        <w:t xml:space="preserve">: </w:t>
      </w:r>
    </w:p>
    <w:p w14:paraId="50C18867" w14:textId="77777777" w:rsidR="000A466F" w:rsidRPr="005125F5"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5125F5" w:rsidRDefault="002514CF" w:rsidP="00990720">
      <w:pPr>
        <w:framePr w:w="2835" w:hSpace="181" w:wrap="around" w:vAnchor="page" w:hAnchor="page" w:x="7717" w:y="2209" w:anchorLock="1"/>
        <w:shd w:val="solid" w:color="FFFFFF" w:fill="FFFFFF"/>
        <w:rPr>
          <w:rFonts w:ascii="Arial" w:hAnsi="Arial" w:cs="Arial"/>
          <w:sz w:val="20"/>
          <w:lang w:val="en-US"/>
        </w:rPr>
      </w:pPr>
      <w:r w:rsidRPr="005125F5">
        <w:rPr>
          <w:rFonts w:ascii="Arial" w:hAnsi="Arial" w:cs="Arial"/>
          <w:sz w:val="20"/>
          <w:lang w:val="en-US"/>
        </w:rPr>
        <w:t xml:space="preserve">Vanessa </w:t>
      </w:r>
      <w:r w:rsidR="00884ED4" w:rsidRPr="005125F5">
        <w:rPr>
          <w:rFonts w:ascii="Arial" w:hAnsi="Arial" w:cs="Arial"/>
          <w:sz w:val="20"/>
          <w:lang w:val="en-US"/>
        </w:rPr>
        <w:t>Frekers</w:t>
      </w:r>
      <w:r w:rsidR="00840AB4" w:rsidRPr="005125F5">
        <w:rPr>
          <w:rFonts w:ascii="Arial" w:hAnsi="Arial" w:cs="Arial"/>
          <w:sz w:val="20"/>
          <w:lang w:val="en-US"/>
        </w:rPr>
        <w:t>, B.Sc.</w:t>
      </w:r>
    </w:p>
    <w:p w14:paraId="6C6BD628" w14:textId="77777777" w:rsidR="00884ED4" w:rsidRPr="00F70232" w:rsidRDefault="00C36356" w:rsidP="00990720">
      <w:pPr>
        <w:framePr w:w="2835" w:hSpace="181" w:wrap="around" w:vAnchor="page" w:hAnchor="page" w:x="7717" w:y="2209" w:anchorLock="1"/>
        <w:shd w:val="solid" w:color="FFFFFF" w:fill="FFFFFF"/>
        <w:rPr>
          <w:rFonts w:ascii="Arial" w:hAnsi="Arial" w:cs="Arial"/>
          <w:sz w:val="20"/>
          <w:lang w:val="en-US"/>
        </w:rPr>
      </w:pPr>
      <w:hyperlink r:id="rId9" w:history="1">
        <w:r w:rsidR="000317B8" w:rsidRPr="00F70232">
          <w:rPr>
            <w:rStyle w:val="Hyperlink"/>
            <w:rFonts w:ascii="Arial" w:hAnsi="Arial" w:cs="Arial"/>
            <w:sz w:val="20"/>
            <w:lang w:val="en-US"/>
          </w:rPr>
          <w:t>press@sigmasoft.de</w:t>
        </w:r>
      </w:hyperlink>
      <w:r w:rsidR="00884ED4" w:rsidRPr="00F70232">
        <w:rPr>
          <w:rFonts w:ascii="Arial" w:hAnsi="Arial" w:cs="Arial"/>
          <w:sz w:val="20"/>
          <w:lang w:val="en-US"/>
        </w:rPr>
        <w:t xml:space="preserve"> </w:t>
      </w:r>
    </w:p>
    <w:p w14:paraId="0003BE16" w14:textId="77777777" w:rsidR="00A45EBF" w:rsidRPr="00F70232" w:rsidRDefault="00586D02" w:rsidP="00990720">
      <w:pPr>
        <w:framePr w:w="2835" w:hSpace="181" w:wrap="around" w:vAnchor="page" w:hAnchor="page" w:x="7717" w:y="2209" w:anchorLock="1"/>
        <w:shd w:val="solid" w:color="FFFFFF" w:fill="FFFFFF"/>
        <w:rPr>
          <w:rFonts w:ascii="Arial" w:hAnsi="Arial" w:cs="Arial"/>
          <w:sz w:val="20"/>
          <w:lang w:val="en-US"/>
        </w:rPr>
      </w:pPr>
      <w:r w:rsidRPr="00F70232">
        <w:rPr>
          <w:rFonts w:ascii="Arial" w:hAnsi="Arial" w:cs="Arial"/>
          <w:sz w:val="20"/>
          <w:lang w:val="en-US"/>
        </w:rPr>
        <w:t>+49-241-89495-0</w:t>
      </w:r>
    </w:p>
    <w:p w14:paraId="2AA007B8" w14:textId="77777777" w:rsidR="00766340" w:rsidRPr="00F82965" w:rsidRDefault="00766340" w:rsidP="00990720">
      <w:pPr>
        <w:framePr w:w="2835" w:hSpace="181" w:wrap="around" w:vAnchor="page" w:hAnchor="page" w:x="7717" w:y="2209" w:anchorLock="1"/>
        <w:shd w:val="solid" w:color="FFFFFF" w:fill="FFFFFF"/>
        <w:rPr>
          <w:rFonts w:ascii="Arial" w:hAnsi="Arial" w:cs="Arial"/>
          <w:sz w:val="20"/>
          <w:lang w:val="es-ES"/>
        </w:rPr>
      </w:pPr>
      <w:r w:rsidRPr="00F70232">
        <w:rPr>
          <w:rFonts w:ascii="Arial" w:hAnsi="Arial" w:cs="Arial"/>
          <w:sz w:val="20"/>
          <w:lang w:val="en-US"/>
        </w:rPr>
        <w:t xml:space="preserve">Kackertstr. </w:t>
      </w:r>
      <w:r w:rsidRPr="00F82965">
        <w:rPr>
          <w:rFonts w:ascii="Arial" w:hAnsi="Arial" w:cs="Arial"/>
          <w:sz w:val="20"/>
          <w:lang w:val="es-ES"/>
        </w:rPr>
        <w:t>11</w:t>
      </w:r>
    </w:p>
    <w:p w14:paraId="5854DA63" w14:textId="77777777" w:rsidR="00766340" w:rsidRPr="00F82965" w:rsidRDefault="00766340" w:rsidP="00990720">
      <w:pPr>
        <w:framePr w:w="2835" w:hSpace="181" w:wrap="around" w:vAnchor="page" w:hAnchor="page" w:x="7717" w:y="2209" w:anchorLock="1"/>
        <w:shd w:val="solid" w:color="FFFFFF" w:fill="FFFFFF"/>
        <w:rPr>
          <w:rFonts w:ascii="Arial" w:hAnsi="Arial" w:cs="Arial"/>
          <w:sz w:val="20"/>
          <w:lang w:val="es-ES"/>
        </w:rPr>
      </w:pPr>
      <w:r w:rsidRPr="00F82965">
        <w:rPr>
          <w:rFonts w:ascii="Arial" w:hAnsi="Arial" w:cs="Arial"/>
          <w:sz w:val="20"/>
          <w:lang w:val="es-ES"/>
        </w:rPr>
        <w:t xml:space="preserve">D-52072 – Aachen </w:t>
      </w:r>
    </w:p>
    <w:p w14:paraId="4A4AE6A3" w14:textId="77777777" w:rsidR="000A466F" w:rsidRPr="00F82965" w:rsidRDefault="000A466F" w:rsidP="00990720">
      <w:pPr>
        <w:framePr w:w="2835" w:hSpace="181" w:wrap="around" w:vAnchor="page" w:hAnchor="page" w:x="7717" w:y="2209" w:anchorLock="1"/>
        <w:shd w:val="solid" w:color="FFFFFF" w:fill="FFFFFF"/>
        <w:rPr>
          <w:rFonts w:ascii="Arial" w:hAnsi="Arial" w:cs="Arial"/>
          <w:sz w:val="20"/>
          <w:lang w:val="es-ES"/>
        </w:rPr>
      </w:pPr>
    </w:p>
    <w:p w14:paraId="367ED521" w14:textId="5E51093B" w:rsidR="000A466F" w:rsidRPr="005125F5" w:rsidRDefault="00796844" w:rsidP="000A466F">
      <w:pPr>
        <w:spacing w:after="200"/>
        <w:jc w:val="left"/>
        <w:rPr>
          <w:rFonts w:ascii="Arial" w:eastAsia="Calibri" w:hAnsi="Arial" w:cs="Arial"/>
          <w:b/>
          <w:bCs/>
          <w:color w:val="5F5F5F"/>
          <w:sz w:val="28"/>
          <w:szCs w:val="28"/>
          <w:lang w:val="es-419"/>
        </w:rPr>
      </w:pPr>
      <w:r w:rsidRPr="005125F5">
        <w:rPr>
          <w:rFonts w:ascii="Arial" w:eastAsia="Calibri" w:hAnsi="Arial" w:cs="Arial"/>
          <w:b/>
          <w:bCs/>
          <w:color w:val="5F5F5F"/>
          <w:sz w:val="28"/>
          <w:szCs w:val="28"/>
          <w:lang w:val="es-419"/>
        </w:rPr>
        <w:t>Comunicado de Prensa</w:t>
      </w:r>
    </w:p>
    <w:p w14:paraId="3AC32BA1" w14:textId="1E348B32" w:rsidR="00D214B2" w:rsidRPr="005125F5" w:rsidRDefault="00BC64FE" w:rsidP="00034AE0">
      <w:pPr>
        <w:rPr>
          <w:rFonts w:ascii="Arial" w:hAnsi="Arial" w:cs="Arial"/>
          <w:b/>
          <w:szCs w:val="24"/>
          <w:lang w:val="es-419"/>
        </w:rPr>
      </w:pPr>
      <w:r w:rsidRPr="00044132">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5125F5" w:rsidRDefault="000317B8" w:rsidP="00034AE0">
      <w:pPr>
        <w:rPr>
          <w:rFonts w:ascii="Arial" w:hAnsi="Arial" w:cs="Arial"/>
          <w:b/>
          <w:szCs w:val="24"/>
          <w:lang w:val="es-419"/>
        </w:rPr>
      </w:pPr>
    </w:p>
    <w:p w14:paraId="42F0A514" w14:textId="77777777" w:rsidR="000317B8" w:rsidRPr="005125F5" w:rsidRDefault="000317B8" w:rsidP="00034AE0">
      <w:pPr>
        <w:rPr>
          <w:rFonts w:ascii="Arial" w:hAnsi="Arial" w:cs="Arial"/>
          <w:b/>
          <w:szCs w:val="24"/>
          <w:lang w:val="es-419"/>
        </w:rPr>
      </w:pPr>
    </w:p>
    <w:p w14:paraId="24F9B893" w14:textId="77777777" w:rsidR="000317B8" w:rsidRPr="005125F5" w:rsidRDefault="000317B8" w:rsidP="00034AE0">
      <w:pPr>
        <w:rPr>
          <w:rFonts w:ascii="Arial" w:hAnsi="Arial" w:cs="Arial"/>
          <w:b/>
          <w:szCs w:val="24"/>
          <w:lang w:val="es-419"/>
        </w:rPr>
      </w:pPr>
    </w:p>
    <w:p w14:paraId="1B2A9DBF" w14:textId="77777777" w:rsidR="000317B8" w:rsidRPr="005125F5" w:rsidRDefault="000317B8" w:rsidP="00034AE0">
      <w:pPr>
        <w:rPr>
          <w:rFonts w:ascii="Arial" w:hAnsi="Arial" w:cs="Arial"/>
          <w:b/>
          <w:szCs w:val="24"/>
          <w:lang w:val="es-419"/>
        </w:rPr>
      </w:pPr>
    </w:p>
    <w:p w14:paraId="4CF260A8" w14:textId="43F15034" w:rsidR="000317B8" w:rsidRPr="005125F5" w:rsidRDefault="000317B8" w:rsidP="00034AE0">
      <w:pPr>
        <w:rPr>
          <w:rFonts w:ascii="Arial" w:hAnsi="Arial" w:cs="Arial"/>
          <w:b/>
          <w:szCs w:val="24"/>
          <w:lang w:val="es-419"/>
        </w:rPr>
      </w:pPr>
    </w:p>
    <w:p w14:paraId="1B9EB4E2" w14:textId="77777777" w:rsidR="00BC64FE" w:rsidRPr="005125F5" w:rsidRDefault="00BC64FE" w:rsidP="00034AE0">
      <w:pPr>
        <w:rPr>
          <w:rFonts w:ascii="Arial" w:hAnsi="Arial" w:cs="Arial"/>
          <w:b/>
          <w:szCs w:val="24"/>
          <w:lang w:val="es-419"/>
        </w:rPr>
      </w:pPr>
    </w:p>
    <w:p w14:paraId="191F53A6" w14:textId="4B44FDAB" w:rsidR="00140B5E" w:rsidRPr="005125F5" w:rsidRDefault="00140B5E" w:rsidP="00E72D52">
      <w:pPr>
        <w:jc w:val="center"/>
        <w:rPr>
          <w:rFonts w:ascii="Arial" w:eastAsia="Calibri" w:hAnsi="Arial"/>
          <w:b/>
          <w:sz w:val="22"/>
          <w:szCs w:val="22"/>
          <w:lang w:val="es-419" w:eastAsia="en-US"/>
        </w:rPr>
      </w:pPr>
      <w:r w:rsidRPr="005125F5">
        <w:rPr>
          <w:rFonts w:ascii="Arial" w:eastAsia="Calibri" w:hAnsi="Arial"/>
          <w:b/>
          <w:sz w:val="22"/>
          <w:szCs w:val="22"/>
          <w:lang w:val="es-419" w:eastAsia="en-US"/>
        </w:rPr>
        <w:t xml:space="preserve">SIGMA </w:t>
      </w:r>
      <w:r w:rsidR="00351478" w:rsidRPr="005125F5">
        <w:rPr>
          <w:rFonts w:ascii="Arial" w:eastAsia="Calibri" w:hAnsi="Arial"/>
          <w:b/>
          <w:sz w:val="22"/>
          <w:szCs w:val="22"/>
          <w:lang w:val="es-419" w:eastAsia="en-US"/>
        </w:rPr>
        <w:t>en la</w:t>
      </w:r>
      <w:r w:rsidRPr="005125F5">
        <w:rPr>
          <w:rFonts w:ascii="Arial" w:eastAsia="Calibri" w:hAnsi="Arial"/>
          <w:b/>
          <w:sz w:val="22"/>
          <w:szCs w:val="22"/>
          <w:lang w:val="es-419" w:eastAsia="en-US"/>
        </w:rPr>
        <w:t xml:space="preserve"> </w:t>
      </w:r>
      <w:r w:rsidR="009C0E7C">
        <w:rPr>
          <w:rFonts w:ascii="Arial" w:eastAsia="Calibri" w:hAnsi="Arial"/>
          <w:b/>
          <w:sz w:val="22"/>
          <w:szCs w:val="22"/>
          <w:lang w:val="es-419" w:eastAsia="en-US"/>
        </w:rPr>
        <w:t>Feria</w:t>
      </w:r>
      <w:r w:rsidR="00E26AC8">
        <w:rPr>
          <w:rFonts w:ascii="Arial" w:eastAsia="Calibri" w:hAnsi="Arial"/>
          <w:b/>
          <w:sz w:val="22"/>
          <w:szCs w:val="22"/>
          <w:lang w:val="es-419" w:eastAsia="en-US"/>
        </w:rPr>
        <w:t xml:space="preserve"> </w:t>
      </w:r>
      <w:r w:rsidR="00274BD2" w:rsidRPr="005125F5">
        <w:rPr>
          <w:rFonts w:ascii="Arial" w:eastAsia="Calibri" w:hAnsi="Arial"/>
          <w:b/>
          <w:sz w:val="22"/>
          <w:szCs w:val="22"/>
          <w:lang w:val="es-419" w:eastAsia="en-US"/>
        </w:rPr>
        <w:t>K</w:t>
      </w:r>
      <w:r w:rsidRPr="005125F5">
        <w:rPr>
          <w:rFonts w:ascii="Arial" w:eastAsia="Calibri" w:hAnsi="Arial"/>
          <w:b/>
          <w:sz w:val="22"/>
          <w:szCs w:val="22"/>
          <w:lang w:val="es-419" w:eastAsia="en-US"/>
        </w:rPr>
        <w:t xml:space="preserve"> 2019</w:t>
      </w:r>
    </w:p>
    <w:p w14:paraId="74500890" w14:textId="75AF1EB9" w:rsidR="009C0E7C" w:rsidRDefault="009C0E7C" w:rsidP="00140B5E">
      <w:pPr>
        <w:jc w:val="center"/>
        <w:rPr>
          <w:rFonts w:ascii="Arial" w:eastAsia="Calibri" w:hAnsi="Arial"/>
          <w:b/>
          <w:sz w:val="28"/>
          <w:szCs w:val="28"/>
          <w:lang w:val="es-ES" w:eastAsia="en-US"/>
        </w:rPr>
      </w:pPr>
      <w:r>
        <w:rPr>
          <w:rFonts w:ascii="Arial" w:eastAsia="Calibri" w:hAnsi="Arial"/>
          <w:b/>
          <w:sz w:val="28"/>
          <w:szCs w:val="28"/>
          <w:lang w:val="es-ES" w:eastAsia="en-US"/>
        </w:rPr>
        <w:t xml:space="preserve">SIGMA da el primer paso en simulación </w:t>
      </w:r>
      <w:r w:rsidR="00E26AC8">
        <w:rPr>
          <w:rFonts w:ascii="Arial" w:eastAsia="Calibri" w:hAnsi="Arial"/>
          <w:b/>
          <w:sz w:val="28"/>
          <w:szCs w:val="28"/>
          <w:lang w:val="es-ES" w:eastAsia="en-US"/>
        </w:rPr>
        <w:t>del proceso de</w:t>
      </w:r>
      <w:r>
        <w:rPr>
          <w:rFonts w:ascii="Arial" w:eastAsia="Calibri" w:hAnsi="Arial"/>
          <w:b/>
          <w:sz w:val="28"/>
          <w:szCs w:val="28"/>
          <w:lang w:val="es-ES" w:eastAsia="en-US"/>
        </w:rPr>
        <w:t xml:space="preserve"> Extrusión</w:t>
      </w:r>
    </w:p>
    <w:p w14:paraId="1A6E4F66" w14:textId="77777777" w:rsidR="00D5212A" w:rsidRPr="00351478" w:rsidRDefault="00D5212A" w:rsidP="00E72D52">
      <w:pPr>
        <w:jc w:val="center"/>
        <w:rPr>
          <w:rFonts w:ascii="Arial" w:eastAsia="Calibri" w:hAnsi="Arial"/>
          <w:b/>
          <w:szCs w:val="24"/>
          <w:lang w:val="es-ES" w:eastAsia="en-US"/>
        </w:rPr>
      </w:pPr>
    </w:p>
    <w:p w14:paraId="4F910037" w14:textId="28B81DCD" w:rsidR="009C0E7C" w:rsidRDefault="009C0E7C" w:rsidP="00E72D52">
      <w:pPr>
        <w:jc w:val="center"/>
        <w:rPr>
          <w:rFonts w:ascii="Arial" w:eastAsia="Calibri" w:hAnsi="Arial"/>
          <w:b/>
          <w:szCs w:val="24"/>
          <w:lang w:val="es-ES" w:eastAsia="en-US"/>
        </w:rPr>
      </w:pPr>
      <w:r>
        <w:rPr>
          <w:rFonts w:ascii="Arial" w:eastAsia="Calibri" w:hAnsi="Arial"/>
          <w:b/>
          <w:szCs w:val="24"/>
          <w:lang w:val="es-ES" w:eastAsia="en-US"/>
        </w:rPr>
        <w:t>Herramental de extrusión optimizado con diseño de experimentos (DoE) virtual</w:t>
      </w:r>
    </w:p>
    <w:p w14:paraId="3F7D10BD" w14:textId="77777777" w:rsidR="00E97CE2" w:rsidRPr="00351478" w:rsidRDefault="00E97CE2" w:rsidP="00D33828">
      <w:pPr>
        <w:jc w:val="center"/>
        <w:rPr>
          <w:sz w:val="28"/>
          <w:szCs w:val="28"/>
          <w:lang w:val="es-ES" w:eastAsia="en-US"/>
        </w:rPr>
      </w:pPr>
    </w:p>
    <w:p w14:paraId="35229AB7" w14:textId="47E64E4A" w:rsidR="005113B5" w:rsidRPr="008A79E4" w:rsidRDefault="009C0E7C" w:rsidP="00E26AC8">
      <w:pPr>
        <w:spacing w:line="360" w:lineRule="auto"/>
        <w:jc w:val="center"/>
        <w:rPr>
          <w:rFonts w:ascii="Arial" w:eastAsia="Calibri" w:hAnsi="Arial" w:cs="Arial"/>
          <w:i/>
          <w:sz w:val="22"/>
          <w:szCs w:val="22"/>
          <w:lang w:val="es-ES" w:eastAsia="en-US"/>
        </w:rPr>
      </w:pPr>
      <w:r>
        <w:rPr>
          <w:rFonts w:ascii="Arial" w:eastAsia="Calibri" w:hAnsi="Arial" w:cs="Arial"/>
          <w:i/>
          <w:sz w:val="22"/>
          <w:szCs w:val="22"/>
          <w:lang w:val="es-ES" w:eastAsia="en-US"/>
        </w:rPr>
        <w:t>La distribución de temperatura de un dado de extrusión, así como la geometría de los canales de flujo son decisivos para al desempeño del proceso y la estabilidad dimensional de</w:t>
      </w:r>
      <w:r w:rsidR="000D65C0">
        <w:rPr>
          <w:rFonts w:ascii="Arial" w:eastAsia="Calibri" w:hAnsi="Arial" w:cs="Arial"/>
          <w:i/>
          <w:sz w:val="22"/>
          <w:szCs w:val="22"/>
          <w:lang w:val="es-ES" w:eastAsia="en-US"/>
        </w:rPr>
        <w:t xml:space="preserve"> un</w:t>
      </w:r>
      <w:r>
        <w:rPr>
          <w:rFonts w:ascii="Arial" w:eastAsia="Calibri" w:hAnsi="Arial" w:cs="Arial"/>
          <w:i/>
          <w:sz w:val="22"/>
          <w:szCs w:val="22"/>
          <w:lang w:val="es-ES" w:eastAsia="en-US"/>
        </w:rPr>
        <w:t xml:space="preserve"> producto extruido. </w:t>
      </w:r>
      <w:r w:rsidR="000D65C0">
        <w:rPr>
          <w:rFonts w:ascii="Arial" w:eastAsia="Calibri" w:hAnsi="Arial" w:cs="Arial"/>
          <w:i/>
          <w:sz w:val="22"/>
          <w:szCs w:val="22"/>
          <w:lang w:val="es-ES" w:eastAsia="en-US"/>
        </w:rPr>
        <w:t>Aprovechando la</w:t>
      </w:r>
      <w:r>
        <w:rPr>
          <w:rFonts w:ascii="Arial" w:eastAsia="Calibri" w:hAnsi="Arial" w:cs="Arial"/>
          <w:i/>
          <w:sz w:val="22"/>
          <w:szCs w:val="22"/>
          <w:lang w:val="es-ES" w:eastAsia="en-US"/>
        </w:rPr>
        <w:t xml:space="preserve"> amplia experiencia en la optimización térmica y geométrica de sistemas de canal frío y cal</w:t>
      </w:r>
      <w:r w:rsidR="000D65C0">
        <w:rPr>
          <w:rFonts w:ascii="Arial" w:eastAsia="Calibri" w:hAnsi="Arial" w:cs="Arial"/>
          <w:i/>
          <w:sz w:val="22"/>
          <w:szCs w:val="22"/>
          <w:lang w:val="es-ES" w:eastAsia="en-US"/>
        </w:rPr>
        <w:t>i</w:t>
      </w:r>
      <w:r>
        <w:rPr>
          <w:rFonts w:ascii="Arial" w:eastAsia="Calibri" w:hAnsi="Arial" w:cs="Arial"/>
          <w:i/>
          <w:sz w:val="22"/>
          <w:szCs w:val="22"/>
          <w:lang w:val="es-ES" w:eastAsia="en-US"/>
        </w:rPr>
        <w:t>ent</w:t>
      </w:r>
      <w:r w:rsidR="000D65C0">
        <w:rPr>
          <w:rFonts w:ascii="Arial" w:eastAsia="Calibri" w:hAnsi="Arial" w:cs="Arial"/>
          <w:i/>
          <w:sz w:val="22"/>
          <w:szCs w:val="22"/>
          <w:lang w:val="es-ES" w:eastAsia="en-US"/>
        </w:rPr>
        <w:t>e</w:t>
      </w:r>
      <w:r>
        <w:rPr>
          <w:rFonts w:ascii="Arial" w:eastAsia="Calibri" w:hAnsi="Arial" w:cs="Arial"/>
          <w:i/>
          <w:sz w:val="22"/>
          <w:szCs w:val="22"/>
          <w:lang w:val="es-ES" w:eastAsia="en-US"/>
        </w:rPr>
        <w:t>, SIGMA Engineering da el primer paso en simulación para el proceso de extrusión. En la feria K 2019 los visitantes al Stand de SIGMA (Pabellón 13 – Stand B31) podrán obtener de primera mano todo sobre est</w:t>
      </w:r>
      <w:r w:rsidR="00E26AC8">
        <w:rPr>
          <w:rFonts w:ascii="Arial" w:eastAsia="Calibri" w:hAnsi="Arial" w:cs="Arial"/>
          <w:i/>
          <w:sz w:val="22"/>
          <w:szCs w:val="22"/>
          <w:lang w:val="es-ES" w:eastAsia="en-US"/>
        </w:rPr>
        <w:t>e</w:t>
      </w:r>
      <w:r>
        <w:rPr>
          <w:rFonts w:ascii="Arial" w:eastAsia="Calibri" w:hAnsi="Arial" w:cs="Arial"/>
          <w:i/>
          <w:sz w:val="22"/>
          <w:szCs w:val="22"/>
          <w:lang w:val="es-ES" w:eastAsia="en-US"/>
        </w:rPr>
        <w:t xml:space="preserve"> innovador</w:t>
      </w:r>
      <w:r w:rsidR="00E26AC8">
        <w:rPr>
          <w:rFonts w:ascii="Arial" w:eastAsia="Calibri" w:hAnsi="Arial" w:cs="Arial"/>
          <w:i/>
          <w:sz w:val="22"/>
          <w:szCs w:val="22"/>
          <w:lang w:val="es-ES" w:eastAsia="en-US"/>
        </w:rPr>
        <w:t xml:space="preserve"> </w:t>
      </w:r>
      <w:r>
        <w:rPr>
          <w:rFonts w:ascii="Arial" w:eastAsia="Calibri" w:hAnsi="Arial" w:cs="Arial"/>
          <w:i/>
          <w:sz w:val="22"/>
          <w:szCs w:val="22"/>
          <w:lang w:val="es-ES" w:eastAsia="en-US"/>
        </w:rPr>
        <w:t>desarrollo.</w:t>
      </w:r>
    </w:p>
    <w:p w14:paraId="0B96249E" w14:textId="313A843D" w:rsidR="001920B7" w:rsidRPr="00044132" w:rsidRDefault="009C0E7C"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en-US" w:eastAsia="en-US"/>
        </w:rPr>
        <w:drawing>
          <wp:inline distT="0" distB="0" distL="0" distR="0" wp14:anchorId="2CEFD501" wp14:editId="07CB4DBA">
            <wp:extent cx="4889500" cy="3255894"/>
            <wp:effectExtent l="0" t="0" r="635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MA_Press release_Extrusion_Pic.tif"/>
                    <pic:cNvPicPr/>
                  </pic:nvPicPr>
                  <pic:blipFill>
                    <a:blip r:embed="rId11">
                      <a:extLst>
                        <a:ext uri="{28A0092B-C50C-407E-A947-70E740481C1C}">
                          <a14:useLocalDpi xmlns:a14="http://schemas.microsoft.com/office/drawing/2010/main" val="0"/>
                        </a:ext>
                      </a:extLst>
                    </a:blip>
                    <a:stretch>
                      <a:fillRect/>
                    </a:stretch>
                  </pic:blipFill>
                  <pic:spPr>
                    <a:xfrm>
                      <a:off x="0" y="0"/>
                      <a:ext cx="4913582" cy="3271930"/>
                    </a:xfrm>
                    <a:prstGeom prst="rect">
                      <a:avLst/>
                    </a:prstGeom>
                  </pic:spPr>
                </pic:pic>
              </a:graphicData>
            </a:graphic>
          </wp:inline>
        </w:drawing>
      </w:r>
    </w:p>
    <w:p w14:paraId="7F4DA7CB" w14:textId="29914733" w:rsidR="004150C2" w:rsidRPr="0052155C" w:rsidRDefault="008A79E4" w:rsidP="0052155C">
      <w:pPr>
        <w:spacing w:after="200" w:line="288" w:lineRule="auto"/>
        <w:jc w:val="left"/>
        <w:rPr>
          <w:rFonts w:ascii="Arial" w:eastAsia="Calibri" w:hAnsi="Arial" w:cs="Arial"/>
          <w:i/>
          <w:sz w:val="22"/>
          <w:szCs w:val="22"/>
          <w:lang w:val="es-ES" w:eastAsia="en-US"/>
        </w:rPr>
      </w:pPr>
      <w:r w:rsidRPr="008A79E4">
        <w:rPr>
          <w:rFonts w:ascii="Arial" w:eastAsia="Calibri" w:hAnsi="Arial" w:cs="Arial"/>
          <w:i/>
          <w:sz w:val="22"/>
          <w:szCs w:val="22"/>
          <w:lang w:val="es-ES" w:eastAsia="en-US"/>
        </w:rPr>
        <w:t xml:space="preserve">Figura 1 </w:t>
      </w:r>
      <w:r w:rsidR="00E26AC8">
        <w:rPr>
          <w:rFonts w:ascii="Arial" w:eastAsia="Calibri" w:hAnsi="Arial" w:cs="Arial"/>
          <w:i/>
          <w:sz w:val="22"/>
          <w:szCs w:val="22"/>
          <w:lang w:val="es-ES" w:eastAsia="en-US"/>
        </w:rPr>
        <w:t>– Distribución de velocidad no homogénea del fundido que conduce a la deformación del producto</w:t>
      </w:r>
      <w:r w:rsidRPr="008A79E4">
        <w:rPr>
          <w:rFonts w:ascii="Arial" w:eastAsia="Calibri" w:hAnsi="Arial" w:cs="Arial"/>
          <w:i/>
          <w:sz w:val="22"/>
          <w:szCs w:val="22"/>
          <w:lang w:val="es-ES" w:eastAsia="en-US"/>
        </w:rPr>
        <w:t xml:space="preserve"> </w:t>
      </w:r>
      <w:r w:rsidR="00E26AC8">
        <w:rPr>
          <w:rFonts w:ascii="Arial" w:eastAsia="Calibri" w:hAnsi="Arial" w:cs="Arial"/>
          <w:i/>
          <w:sz w:val="22"/>
          <w:szCs w:val="22"/>
          <w:lang w:val="es-ES" w:eastAsia="en-US"/>
        </w:rPr>
        <w:t>extruido.</w:t>
      </w:r>
    </w:p>
    <w:p w14:paraId="4FA2D9DB" w14:textId="77777777" w:rsidR="00F82965" w:rsidRDefault="00F82965" w:rsidP="00F82965">
      <w:pPr>
        <w:jc w:val="center"/>
        <w:rPr>
          <w:rFonts w:ascii="Arial" w:eastAsia="Calibri" w:hAnsi="Arial"/>
          <w:b/>
          <w:sz w:val="28"/>
          <w:szCs w:val="28"/>
          <w:lang w:val="es-ES" w:eastAsia="en-US"/>
        </w:rPr>
      </w:pPr>
      <w:r>
        <w:rPr>
          <w:rFonts w:ascii="Arial" w:eastAsia="Calibri" w:hAnsi="Arial"/>
          <w:b/>
          <w:sz w:val="28"/>
          <w:szCs w:val="28"/>
          <w:lang w:val="es-ES" w:eastAsia="en-US"/>
        </w:rPr>
        <w:lastRenderedPageBreak/>
        <w:t>SIGMA da el primer paso en simulación del proceso de Extrusión</w:t>
      </w:r>
    </w:p>
    <w:p w14:paraId="6BD5C753" w14:textId="77777777" w:rsidR="00F82965" w:rsidRDefault="00F82965" w:rsidP="00383C8C">
      <w:pPr>
        <w:spacing w:after="200" w:line="400" w:lineRule="atLeast"/>
        <w:rPr>
          <w:rFonts w:ascii="Arial" w:eastAsia="Calibri" w:hAnsi="Arial" w:cs="Arial"/>
          <w:b/>
          <w:sz w:val="22"/>
          <w:szCs w:val="22"/>
          <w:lang w:val="es-ES" w:eastAsia="en-US"/>
        </w:rPr>
      </w:pPr>
    </w:p>
    <w:p w14:paraId="373E81C5" w14:textId="358C8BA3" w:rsidR="00E26AC8" w:rsidRDefault="00383C8C" w:rsidP="00383C8C">
      <w:pPr>
        <w:spacing w:after="200" w:line="400" w:lineRule="atLeast"/>
        <w:rPr>
          <w:rFonts w:ascii="Arial" w:eastAsia="Calibri" w:hAnsi="Arial" w:cs="Arial"/>
          <w:sz w:val="22"/>
          <w:szCs w:val="22"/>
          <w:lang w:val="es-ES" w:eastAsia="en-US"/>
        </w:rPr>
      </w:pPr>
      <w:bookmarkStart w:id="0" w:name="_GoBack"/>
      <w:bookmarkEnd w:id="0"/>
      <w:r w:rsidRPr="005125F5">
        <w:rPr>
          <w:rFonts w:ascii="Arial" w:eastAsia="Calibri" w:hAnsi="Arial" w:cs="Arial"/>
          <w:b/>
          <w:sz w:val="22"/>
          <w:szCs w:val="22"/>
          <w:lang w:val="es-ES" w:eastAsia="en-US"/>
        </w:rPr>
        <w:t>Aachen</w:t>
      </w:r>
      <w:r w:rsidR="002E1AA8" w:rsidRPr="005125F5">
        <w:rPr>
          <w:rFonts w:ascii="Arial" w:eastAsia="Calibri" w:hAnsi="Arial" w:cs="Arial"/>
          <w:b/>
          <w:sz w:val="22"/>
          <w:szCs w:val="22"/>
          <w:lang w:val="es-ES" w:eastAsia="en-US"/>
        </w:rPr>
        <w:t>, 2</w:t>
      </w:r>
      <w:r w:rsidR="00E26AC8">
        <w:rPr>
          <w:rFonts w:ascii="Arial" w:eastAsia="Calibri" w:hAnsi="Arial" w:cs="Arial"/>
          <w:b/>
          <w:sz w:val="22"/>
          <w:szCs w:val="22"/>
          <w:lang w:val="es-ES" w:eastAsia="en-US"/>
        </w:rPr>
        <w:t>3</w:t>
      </w:r>
      <w:r w:rsidRPr="005125F5">
        <w:rPr>
          <w:rFonts w:ascii="Arial" w:eastAsia="Calibri" w:hAnsi="Arial" w:cs="Arial"/>
          <w:b/>
          <w:sz w:val="22"/>
          <w:szCs w:val="22"/>
          <w:lang w:val="es-ES" w:eastAsia="en-US"/>
        </w:rPr>
        <w:t xml:space="preserve"> de </w:t>
      </w:r>
      <w:r w:rsidR="00E26AC8">
        <w:rPr>
          <w:rFonts w:ascii="Arial" w:eastAsia="Calibri" w:hAnsi="Arial" w:cs="Arial"/>
          <w:b/>
          <w:sz w:val="22"/>
          <w:szCs w:val="22"/>
          <w:lang w:val="es-ES" w:eastAsia="en-US"/>
        </w:rPr>
        <w:t xml:space="preserve">septiembre </w:t>
      </w:r>
      <w:r w:rsidRPr="005125F5">
        <w:rPr>
          <w:rFonts w:ascii="Arial" w:eastAsia="Calibri" w:hAnsi="Arial" w:cs="Arial"/>
          <w:b/>
          <w:sz w:val="22"/>
          <w:szCs w:val="22"/>
          <w:lang w:val="es-ES" w:eastAsia="en-US"/>
        </w:rPr>
        <w:t xml:space="preserve">de 2019 </w:t>
      </w:r>
      <w:r w:rsidR="002E1AA8" w:rsidRPr="005125F5">
        <w:rPr>
          <w:rFonts w:ascii="Arial" w:eastAsia="Calibri" w:hAnsi="Arial" w:cs="Arial"/>
          <w:b/>
          <w:sz w:val="22"/>
          <w:szCs w:val="22"/>
          <w:lang w:val="es-ES" w:eastAsia="en-US"/>
        </w:rPr>
        <w:t>–</w:t>
      </w:r>
      <w:r w:rsidRPr="005125F5">
        <w:rPr>
          <w:rFonts w:ascii="Arial" w:eastAsia="Calibri" w:hAnsi="Arial" w:cs="Arial"/>
          <w:b/>
          <w:sz w:val="22"/>
          <w:szCs w:val="22"/>
          <w:lang w:val="es-ES" w:eastAsia="en-US"/>
        </w:rPr>
        <w:t xml:space="preserve"> </w:t>
      </w:r>
      <w:r w:rsidR="00E26AC8" w:rsidRPr="00E26AC8">
        <w:rPr>
          <w:rFonts w:ascii="Arial" w:eastAsia="Calibri" w:hAnsi="Arial" w:cs="Arial"/>
          <w:sz w:val="22"/>
          <w:szCs w:val="22"/>
          <w:lang w:val="es-ES" w:eastAsia="en-US"/>
        </w:rPr>
        <w:t>En l</w:t>
      </w:r>
      <w:r w:rsidR="00E26AC8">
        <w:rPr>
          <w:rFonts w:ascii="Arial" w:eastAsia="Calibri" w:hAnsi="Arial" w:cs="Arial"/>
          <w:sz w:val="22"/>
          <w:szCs w:val="22"/>
          <w:lang w:val="es-ES" w:eastAsia="en-US"/>
        </w:rPr>
        <w:t xml:space="preserve">a feria K 2019, del 16 al 23 de octubre de 2019, SIGMA Engineering GmbH, Aachen, presentará el primer desarrollo para simulación del proceso de extrusión con </w:t>
      </w:r>
      <w:r w:rsidR="00D13095">
        <w:rPr>
          <w:rFonts w:ascii="Arial" w:eastAsia="Calibri" w:hAnsi="Arial" w:cs="Arial"/>
          <w:sz w:val="22"/>
          <w:szCs w:val="22"/>
          <w:lang w:val="es-ES" w:eastAsia="en-US"/>
        </w:rPr>
        <w:t>SIGMASOFT</w:t>
      </w:r>
      <w:r w:rsidR="00D13095" w:rsidRPr="00502FB6">
        <w:rPr>
          <w:rFonts w:ascii="Arial" w:eastAsia="Calibri" w:hAnsi="Arial" w:cs="Arial"/>
          <w:sz w:val="22"/>
          <w:szCs w:val="22"/>
          <w:vertAlign w:val="superscript"/>
          <w:lang w:val="es-ES" w:eastAsia="en-US"/>
        </w:rPr>
        <w:t>®</w:t>
      </w:r>
      <w:r w:rsidR="00D13095">
        <w:rPr>
          <w:rFonts w:ascii="Arial" w:eastAsia="Calibri" w:hAnsi="Arial" w:cs="Arial"/>
          <w:sz w:val="22"/>
          <w:szCs w:val="22"/>
          <w:lang w:val="es-ES" w:eastAsia="en-US"/>
        </w:rPr>
        <w:t xml:space="preserve"> Virtual Molding. En el pabellón 13 y Stand B31 SIGMA mostrará el primer proyecto de desarrollo en esta rama para la optimización de un herramental de extrusión.</w:t>
      </w:r>
    </w:p>
    <w:p w14:paraId="70DBEC68" w14:textId="54319292" w:rsidR="00D13095" w:rsidRDefault="00D13095" w:rsidP="00383C8C">
      <w:pPr>
        <w:spacing w:after="200" w:line="400" w:lineRule="atLeast"/>
        <w:rPr>
          <w:rFonts w:ascii="Arial" w:eastAsia="Calibri" w:hAnsi="Arial" w:cs="Arial"/>
          <w:sz w:val="22"/>
          <w:szCs w:val="22"/>
          <w:lang w:val="es-ES" w:eastAsia="en-US"/>
        </w:rPr>
      </w:pPr>
      <w:r>
        <w:rPr>
          <w:rFonts w:ascii="Arial" w:eastAsia="Calibri" w:hAnsi="Arial" w:cs="Arial"/>
          <w:sz w:val="22"/>
          <w:szCs w:val="22"/>
          <w:lang w:val="es-ES" w:eastAsia="en-US"/>
        </w:rPr>
        <w:t xml:space="preserve">El comportamiento del polímero dentro de un dado de extrusión es comparable con el flujo al interior de una canal caliente para termoplásticos, o un canal frio para elastómeros en moldeo por inyección. El dado de extrusión consta de una distribución térmica específica </w:t>
      </w:r>
      <w:r w:rsidR="00502FB6">
        <w:rPr>
          <w:rFonts w:ascii="Arial" w:eastAsia="Calibri" w:hAnsi="Arial" w:cs="Arial"/>
          <w:sz w:val="22"/>
          <w:szCs w:val="22"/>
          <w:lang w:val="es-ES" w:eastAsia="en-US"/>
        </w:rPr>
        <w:t xml:space="preserve">en el </w:t>
      </w:r>
      <w:r>
        <w:rPr>
          <w:rFonts w:ascii="Arial" w:eastAsia="Calibri" w:hAnsi="Arial" w:cs="Arial"/>
          <w:sz w:val="22"/>
          <w:szCs w:val="22"/>
          <w:lang w:val="es-ES" w:eastAsia="en-US"/>
        </w:rPr>
        <w:t xml:space="preserve">acero y la geometría del canal de flujo </w:t>
      </w:r>
      <w:r w:rsidR="000D65C0">
        <w:rPr>
          <w:rFonts w:ascii="Arial" w:eastAsia="Calibri" w:hAnsi="Arial" w:cs="Arial"/>
          <w:sz w:val="22"/>
          <w:szCs w:val="22"/>
          <w:lang w:val="es-ES" w:eastAsia="en-US"/>
        </w:rPr>
        <w:t xml:space="preserve">influencia directamente </w:t>
      </w:r>
      <w:r>
        <w:rPr>
          <w:rFonts w:ascii="Arial" w:eastAsia="Calibri" w:hAnsi="Arial" w:cs="Arial"/>
          <w:sz w:val="22"/>
          <w:szCs w:val="22"/>
          <w:lang w:val="es-ES" w:eastAsia="en-US"/>
        </w:rPr>
        <w:t xml:space="preserve">el comportamiento resultante del fundido. Gracias a la vasta experiencia </w:t>
      </w:r>
      <w:r w:rsidR="00F96C88">
        <w:rPr>
          <w:rFonts w:ascii="Arial" w:eastAsia="Calibri" w:hAnsi="Arial" w:cs="Arial"/>
          <w:sz w:val="22"/>
          <w:szCs w:val="22"/>
          <w:lang w:val="es-ES" w:eastAsia="en-US"/>
        </w:rPr>
        <w:t xml:space="preserve">en innumerables proyectos para aplicaciones con termoplásticos y elastómeros, SIGMA fundamenta con creces gran experticia en balanceo térmico y geométrico de sistemas canal frío y caliente, un bagaje que </w:t>
      </w:r>
      <w:r w:rsidR="00CE3628">
        <w:rPr>
          <w:rFonts w:ascii="Arial" w:eastAsia="Calibri" w:hAnsi="Arial" w:cs="Arial"/>
          <w:sz w:val="22"/>
          <w:szCs w:val="22"/>
          <w:lang w:val="es-ES" w:eastAsia="en-US"/>
        </w:rPr>
        <w:t>aprovecha</w:t>
      </w:r>
      <w:r w:rsidR="00F96C88">
        <w:rPr>
          <w:rFonts w:ascii="Arial" w:eastAsia="Calibri" w:hAnsi="Arial" w:cs="Arial"/>
          <w:sz w:val="22"/>
          <w:szCs w:val="22"/>
          <w:lang w:val="es-ES" w:eastAsia="en-US"/>
        </w:rPr>
        <w:t xml:space="preserve"> </w:t>
      </w:r>
      <w:r w:rsidR="00CE3628">
        <w:rPr>
          <w:rFonts w:ascii="Arial" w:eastAsia="Calibri" w:hAnsi="Arial" w:cs="Arial"/>
          <w:sz w:val="22"/>
          <w:szCs w:val="22"/>
          <w:lang w:val="es-ES" w:eastAsia="en-US"/>
        </w:rPr>
        <w:t xml:space="preserve">para dar el paso lógico hacia </w:t>
      </w:r>
      <w:r w:rsidR="00F96C88">
        <w:rPr>
          <w:rFonts w:ascii="Arial" w:eastAsia="Calibri" w:hAnsi="Arial" w:cs="Arial"/>
          <w:sz w:val="22"/>
          <w:szCs w:val="22"/>
          <w:lang w:val="es-ES" w:eastAsia="en-US"/>
        </w:rPr>
        <w:t>el mercado de extrusión.</w:t>
      </w:r>
    </w:p>
    <w:p w14:paraId="4A8D3163" w14:textId="121FE90D" w:rsidR="009A5934" w:rsidRDefault="00CE3628" w:rsidP="00383C8C">
      <w:pPr>
        <w:spacing w:after="200" w:line="400" w:lineRule="atLeast"/>
        <w:rPr>
          <w:rFonts w:ascii="Arial" w:eastAsia="Calibri" w:hAnsi="Arial" w:cs="Arial"/>
          <w:sz w:val="22"/>
          <w:szCs w:val="22"/>
          <w:lang w:val="es-ES" w:eastAsia="en-US"/>
        </w:rPr>
      </w:pPr>
      <w:r>
        <w:rPr>
          <w:rFonts w:ascii="Arial" w:eastAsia="Calibri" w:hAnsi="Arial" w:cs="Arial"/>
          <w:sz w:val="22"/>
          <w:szCs w:val="22"/>
          <w:lang w:val="es-ES" w:eastAsia="en-US"/>
        </w:rPr>
        <w:t xml:space="preserve">La simulación ayuda a la identificación de zonas de estancamiento del agua, que tan longevo es el tiempo de residencia o </w:t>
      </w:r>
      <w:r w:rsidR="00502FB6">
        <w:rPr>
          <w:rFonts w:ascii="Arial" w:eastAsia="Calibri" w:hAnsi="Arial" w:cs="Arial"/>
          <w:sz w:val="22"/>
          <w:szCs w:val="22"/>
          <w:lang w:val="es-ES" w:eastAsia="en-US"/>
        </w:rPr>
        <w:t>cual es la</w:t>
      </w:r>
      <w:r>
        <w:rPr>
          <w:rFonts w:ascii="Arial" w:eastAsia="Calibri" w:hAnsi="Arial" w:cs="Arial"/>
          <w:sz w:val="22"/>
          <w:szCs w:val="22"/>
          <w:lang w:val="es-ES" w:eastAsia="en-US"/>
        </w:rPr>
        <w:t xml:space="preserve"> caída de presión, todo antes de construir el herramental. De esta manera</w:t>
      </w:r>
      <w:r w:rsidR="000D65C0">
        <w:rPr>
          <w:rFonts w:ascii="Arial" w:eastAsia="Calibri" w:hAnsi="Arial" w:cs="Arial"/>
          <w:sz w:val="22"/>
          <w:szCs w:val="22"/>
          <w:lang w:val="es-ES" w:eastAsia="en-US"/>
        </w:rPr>
        <w:t>,</w:t>
      </w:r>
      <w:r>
        <w:rPr>
          <w:rFonts w:ascii="Arial" w:eastAsia="Calibri" w:hAnsi="Arial" w:cs="Arial"/>
          <w:sz w:val="22"/>
          <w:szCs w:val="22"/>
          <w:lang w:val="es-ES" w:eastAsia="en-US"/>
        </w:rPr>
        <w:t xml:space="preserve"> es posible reducir costos de cambios</w:t>
      </w:r>
      <w:r w:rsidR="00502FB6">
        <w:rPr>
          <w:rFonts w:ascii="Arial" w:eastAsia="Calibri" w:hAnsi="Arial" w:cs="Arial"/>
          <w:sz w:val="22"/>
          <w:szCs w:val="22"/>
          <w:lang w:val="es-ES" w:eastAsia="en-US"/>
        </w:rPr>
        <w:t>,</w:t>
      </w:r>
      <w:r>
        <w:rPr>
          <w:rFonts w:ascii="Arial" w:eastAsia="Calibri" w:hAnsi="Arial" w:cs="Arial"/>
          <w:sz w:val="22"/>
          <w:szCs w:val="22"/>
          <w:lang w:val="es-ES" w:eastAsia="en-US"/>
        </w:rPr>
        <w:t xml:space="preserve"> reparaciones del dado e innumerables iteraciones prueba y error</w:t>
      </w:r>
      <w:r w:rsidR="00F47AF0">
        <w:rPr>
          <w:rFonts w:ascii="Arial" w:eastAsia="Calibri" w:hAnsi="Arial" w:cs="Arial"/>
          <w:sz w:val="22"/>
          <w:szCs w:val="22"/>
          <w:lang w:val="es-ES" w:eastAsia="en-US"/>
        </w:rPr>
        <w:t xml:space="preserve"> al pie de máquina para determinación de las condiciones óptimas. El desarrollo de nuevas líneas de extrusión ser</w:t>
      </w:r>
      <w:r w:rsidR="006E207C">
        <w:rPr>
          <w:rFonts w:ascii="Arial" w:eastAsia="Calibri" w:hAnsi="Arial" w:cs="Arial"/>
          <w:sz w:val="22"/>
          <w:szCs w:val="22"/>
          <w:lang w:val="es-ES" w:eastAsia="en-US"/>
        </w:rPr>
        <w:t>á</w:t>
      </w:r>
      <w:r w:rsidR="00F47AF0">
        <w:rPr>
          <w:rFonts w:ascii="Arial" w:eastAsia="Calibri" w:hAnsi="Arial" w:cs="Arial"/>
          <w:sz w:val="22"/>
          <w:szCs w:val="22"/>
          <w:lang w:val="es-ES" w:eastAsia="en-US"/>
        </w:rPr>
        <w:t xml:space="preserve"> ahora más rápid</w:t>
      </w:r>
      <w:r w:rsidR="006E207C">
        <w:rPr>
          <w:rFonts w:ascii="Arial" w:eastAsia="Calibri" w:hAnsi="Arial" w:cs="Arial"/>
          <w:sz w:val="22"/>
          <w:szCs w:val="22"/>
          <w:lang w:val="es-ES" w:eastAsia="en-US"/>
        </w:rPr>
        <w:t>o</w:t>
      </w:r>
      <w:r w:rsidR="00F47AF0">
        <w:rPr>
          <w:rFonts w:ascii="Arial" w:eastAsia="Calibri" w:hAnsi="Arial" w:cs="Arial"/>
          <w:sz w:val="22"/>
          <w:szCs w:val="22"/>
          <w:lang w:val="es-ES" w:eastAsia="en-US"/>
        </w:rPr>
        <w:t>, favorable y proyectabl</w:t>
      </w:r>
      <w:r w:rsidR="006E207C">
        <w:rPr>
          <w:rFonts w:ascii="Arial" w:eastAsia="Calibri" w:hAnsi="Arial" w:cs="Arial"/>
          <w:sz w:val="22"/>
          <w:szCs w:val="22"/>
          <w:lang w:val="es-ES" w:eastAsia="en-US"/>
        </w:rPr>
        <w:t>e</w:t>
      </w:r>
      <w:r w:rsidR="000D65C0">
        <w:rPr>
          <w:rFonts w:ascii="Arial" w:eastAsia="Calibri" w:hAnsi="Arial" w:cs="Arial"/>
          <w:sz w:val="22"/>
          <w:szCs w:val="22"/>
          <w:lang w:val="es-ES" w:eastAsia="en-US"/>
        </w:rPr>
        <w:t>,</w:t>
      </w:r>
      <w:r w:rsidR="006E207C">
        <w:rPr>
          <w:rFonts w:ascii="Arial" w:eastAsia="Calibri" w:hAnsi="Arial" w:cs="Arial"/>
          <w:sz w:val="22"/>
          <w:szCs w:val="22"/>
          <w:lang w:val="es-ES" w:eastAsia="en-US"/>
        </w:rPr>
        <w:t xml:space="preserve"> </w:t>
      </w:r>
      <w:r w:rsidR="00F466B2">
        <w:rPr>
          <w:rFonts w:ascii="Arial" w:eastAsia="Calibri" w:hAnsi="Arial" w:cs="Arial"/>
          <w:sz w:val="22"/>
          <w:szCs w:val="22"/>
          <w:lang w:val="es-ES" w:eastAsia="en-US"/>
        </w:rPr>
        <w:t>gracias a que</w:t>
      </w:r>
      <w:r w:rsidR="006E207C">
        <w:rPr>
          <w:rFonts w:ascii="Arial" w:eastAsia="Calibri" w:hAnsi="Arial" w:cs="Arial"/>
          <w:sz w:val="22"/>
          <w:szCs w:val="22"/>
          <w:lang w:val="es-ES" w:eastAsia="en-US"/>
        </w:rPr>
        <w:t xml:space="preserve"> es posible al interior del software la determinación óptima del canal de flujo con </w:t>
      </w:r>
      <w:r w:rsidR="00502FB6">
        <w:rPr>
          <w:rFonts w:ascii="Arial" w:eastAsia="Calibri" w:hAnsi="Arial" w:cs="Arial"/>
          <w:sz w:val="22"/>
          <w:szCs w:val="22"/>
          <w:lang w:val="es-ES" w:eastAsia="en-US"/>
        </w:rPr>
        <w:t xml:space="preserve">análisis de </w:t>
      </w:r>
      <w:r w:rsidR="006E207C">
        <w:rPr>
          <w:rFonts w:ascii="Arial" w:eastAsia="Calibri" w:hAnsi="Arial" w:cs="Arial"/>
          <w:sz w:val="22"/>
          <w:szCs w:val="22"/>
          <w:lang w:val="es-ES" w:eastAsia="en-US"/>
        </w:rPr>
        <w:t xml:space="preserve">grados de libertad geométricos infinitos </w:t>
      </w:r>
      <w:r w:rsidR="00F466B2">
        <w:rPr>
          <w:rFonts w:ascii="Arial" w:eastAsia="Calibri" w:hAnsi="Arial" w:cs="Arial"/>
          <w:sz w:val="22"/>
          <w:szCs w:val="22"/>
          <w:lang w:val="es-ES" w:eastAsia="en-US"/>
        </w:rPr>
        <w:t>para</w:t>
      </w:r>
      <w:r w:rsidR="006E207C">
        <w:rPr>
          <w:rFonts w:ascii="Arial" w:eastAsia="Calibri" w:hAnsi="Arial" w:cs="Arial"/>
          <w:sz w:val="22"/>
          <w:szCs w:val="22"/>
          <w:lang w:val="es-ES" w:eastAsia="en-US"/>
        </w:rPr>
        <w:t xml:space="preserve"> el dado de extrusión</w:t>
      </w:r>
      <w:r w:rsidR="00F466B2">
        <w:rPr>
          <w:rFonts w:ascii="Arial" w:eastAsia="Calibri" w:hAnsi="Arial" w:cs="Arial"/>
          <w:sz w:val="22"/>
          <w:szCs w:val="22"/>
          <w:lang w:val="es-ES" w:eastAsia="en-US"/>
        </w:rPr>
        <w:t xml:space="preserve"> sin cortar </w:t>
      </w:r>
      <w:r w:rsidR="00502FB6">
        <w:rPr>
          <w:rFonts w:ascii="Arial" w:eastAsia="Calibri" w:hAnsi="Arial" w:cs="Arial"/>
          <w:sz w:val="22"/>
          <w:szCs w:val="22"/>
          <w:lang w:val="es-ES" w:eastAsia="en-US"/>
        </w:rPr>
        <w:t xml:space="preserve">ninguna décima sobre el </w:t>
      </w:r>
      <w:r w:rsidR="00F466B2">
        <w:rPr>
          <w:rFonts w:ascii="Arial" w:eastAsia="Calibri" w:hAnsi="Arial" w:cs="Arial"/>
          <w:sz w:val="22"/>
          <w:szCs w:val="22"/>
          <w:lang w:val="es-ES" w:eastAsia="en-US"/>
        </w:rPr>
        <w:t>metal</w:t>
      </w:r>
      <w:r w:rsidR="006E207C">
        <w:rPr>
          <w:rFonts w:ascii="Arial" w:eastAsia="Calibri" w:hAnsi="Arial" w:cs="Arial"/>
          <w:sz w:val="22"/>
          <w:szCs w:val="22"/>
          <w:lang w:val="es-ES" w:eastAsia="en-US"/>
        </w:rPr>
        <w:t>. Así, SIGMASOFT</w:t>
      </w:r>
      <w:r w:rsidR="006E207C" w:rsidRPr="00F466B2">
        <w:rPr>
          <w:rFonts w:ascii="Arial" w:eastAsia="Calibri" w:hAnsi="Arial" w:cs="Arial"/>
          <w:sz w:val="22"/>
          <w:szCs w:val="22"/>
          <w:vertAlign w:val="superscript"/>
          <w:lang w:val="es-ES" w:eastAsia="en-US"/>
        </w:rPr>
        <w:t>®</w:t>
      </w:r>
      <w:r w:rsidR="006E207C">
        <w:rPr>
          <w:rFonts w:ascii="Arial" w:eastAsia="Calibri" w:hAnsi="Arial" w:cs="Arial"/>
          <w:sz w:val="22"/>
          <w:szCs w:val="22"/>
          <w:lang w:val="es-ES" w:eastAsia="en-US"/>
        </w:rPr>
        <w:t xml:space="preserve"> determin</w:t>
      </w:r>
      <w:r w:rsidR="00502FB6">
        <w:rPr>
          <w:rFonts w:ascii="Arial" w:eastAsia="Calibri" w:hAnsi="Arial" w:cs="Arial"/>
          <w:sz w:val="22"/>
          <w:szCs w:val="22"/>
          <w:lang w:val="es-ES" w:eastAsia="en-US"/>
        </w:rPr>
        <w:t>a</w:t>
      </w:r>
      <w:r w:rsidR="006E207C">
        <w:rPr>
          <w:rFonts w:ascii="Arial" w:eastAsia="Calibri" w:hAnsi="Arial" w:cs="Arial"/>
          <w:sz w:val="22"/>
          <w:szCs w:val="22"/>
          <w:lang w:val="es-ES" w:eastAsia="en-US"/>
        </w:rPr>
        <w:t xml:space="preserve"> </w:t>
      </w:r>
      <w:r w:rsidR="00502FB6">
        <w:rPr>
          <w:rFonts w:ascii="Arial" w:eastAsia="Calibri" w:hAnsi="Arial" w:cs="Arial"/>
          <w:sz w:val="22"/>
          <w:szCs w:val="22"/>
          <w:lang w:val="es-ES" w:eastAsia="en-US"/>
        </w:rPr>
        <w:t xml:space="preserve">ahora </w:t>
      </w:r>
      <w:r w:rsidR="006E207C">
        <w:rPr>
          <w:rFonts w:ascii="Arial" w:eastAsia="Calibri" w:hAnsi="Arial" w:cs="Arial"/>
          <w:sz w:val="22"/>
          <w:szCs w:val="22"/>
          <w:lang w:val="es-ES" w:eastAsia="en-US"/>
        </w:rPr>
        <w:t xml:space="preserve">de manera autónoma la geometría ideal </w:t>
      </w:r>
      <w:r w:rsidR="009A5934">
        <w:rPr>
          <w:rFonts w:ascii="Arial" w:eastAsia="Calibri" w:hAnsi="Arial" w:cs="Arial"/>
          <w:sz w:val="22"/>
          <w:szCs w:val="22"/>
          <w:lang w:val="es-ES" w:eastAsia="en-US"/>
        </w:rPr>
        <w:t xml:space="preserve">para la producción de un extruido </w:t>
      </w:r>
      <w:r w:rsidR="00F466B2">
        <w:rPr>
          <w:rFonts w:ascii="Arial" w:eastAsia="Calibri" w:hAnsi="Arial" w:cs="Arial"/>
          <w:sz w:val="22"/>
          <w:szCs w:val="22"/>
          <w:lang w:val="es-ES" w:eastAsia="en-US"/>
        </w:rPr>
        <w:t>dimensionalmente estable</w:t>
      </w:r>
      <w:r w:rsidR="009A5934">
        <w:rPr>
          <w:rFonts w:ascii="Arial" w:eastAsia="Calibri" w:hAnsi="Arial" w:cs="Arial"/>
          <w:sz w:val="22"/>
          <w:szCs w:val="22"/>
          <w:lang w:val="es-ES" w:eastAsia="en-US"/>
        </w:rPr>
        <w:t>.</w:t>
      </w:r>
    </w:p>
    <w:p w14:paraId="50D7009E" w14:textId="23E85813" w:rsidR="00CE3628" w:rsidRDefault="009A5934" w:rsidP="00383C8C">
      <w:pPr>
        <w:spacing w:after="200" w:line="400" w:lineRule="atLeast"/>
        <w:rPr>
          <w:rFonts w:ascii="Arial" w:eastAsia="Calibri" w:hAnsi="Arial" w:cs="Arial"/>
          <w:sz w:val="22"/>
          <w:szCs w:val="22"/>
          <w:lang w:val="es-ES" w:eastAsia="en-US"/>
        </w:rPr>
      </w:pPr>
      <w:r>
        <w:rPr>
          <w:rFonts w:ascii="Arial" w:eastAsia="Calibri" w:hAnsi="Arial" w:cs="Arial"/>
          <w:sz w:val="22"/>
          <w:szCs w:val="22"/>
          <w:lang w:val="es-ES" w:eastAsia="en-US"/>
        </w:rPr>
        <w:t xml:space="preserve">“Las herramientas disponibles en el mercado actual, ayudan al calculo de la distribución térmica en el </w:t>
      </w:r>
      <w:r w:rsidR="00502FB6">
        <w:rPr>
          <w:rFonts w:ascii="Arial" w:eastAsia="Calibri" w:hAnsi="Arial" w:cs="Arial"/>
          <w:sz w:val="22"/>
          <w:szCs w:val="22"/>
          <w:lang w:val="es-ES" w:eastAsia="en-US"/>
        </w:rPr>
        <w:t>dado</w:t>
      </w:r>
      <w:r>
        <w:rPr>
          <w:rFonts w:ascii="Arial" w:eastAsia="Calibri" w:hAnsi="Arial" w:cs="Arial"/>
          <w:sz w:val="22"/>
          <w:szCs w:val="22"/>
          <w:lang w:val="es-ES" w:eastAsia="en-US"/>
        </w:rPr>
        <w:t>. Con la ayuda de nuestro software y el apoyo del DoE virtual los usuarios tienen</w:t>
      </w:r>
      <w:r w:rsidR="006E207C">
        <w:rPr>
          <w:rFonts w:ascii="Arial" w:eastAsia="Calibri" w:hAnsi="Arial" w:cs="Arial"/>
          <w:sz w:val="22"/>
          <w:szCs w:val="22"/>
          <w:lang w:val="es-ES" w:eastAsia="en-US"/>
        </w:rPr>
        <w:t xml:space="preserve"> </w:t>
      </w:r>
      <w:r>
        <w:rPr>
          <w:rFonts w:ascii="Arial" w:eastAsia="Calibri" w:hAnsi="Arial" w:cs="Arial"/>
          <w:sz w:val="22"/>
          <w:szCs w:val="22"/>
          <w:lang w:val="es-ES" w:eastAsia="en-US"/>
        </w:rPr>
        <w:t xml:space="preserve">la posibilidad adicional de optimizar automáticamente el herramental de extrusión. Por lo tanto, encuentran una geometría con </w:t>
      </w:r>
      <w:r w:rsidR="00F466B2">
        <w:rPr>
          <w:rFonts w:ascii="Arial" w:eastAsia="Calibri" w:hAnsi="Arial" w:cs="Arial"/>
          <w:sz w:val="22"/>
          <w:szCs w:val="22"/>
          <w:lang w:val="es-ES" w:eastAsia="en-US"/>
        </w:rPr>
        <w:t xml:space="preserve">una </w:t>
      </w:r>
      <w:r>
        <w:rPr>
          <w:rFonts w:ascii="Arial" w:eastAsia="Calibri" w:hAnsi="Arial" w:cs="Arial"/>
          <w:sz w:val="22"/>
          <w:szCs w:val="22"/>
          <w:lang w:val="es-ES" w:eastAsia="en-US"/>
        </w:rPr>
        <w:t>sección transversal que permite velocidades homogéneas”, aclara Timo Gebauer, Director Técnico de SIGMA.</w:t>
      </w:r>
      <w:r w:rsidR="007103C4">
        <w:rPr>
          <w:rFonts w:ascii="Arial" w:eastAsia="Calibri" w:hAnsi="Arial" w:cs="Arial"/>
          <w:sz w:val="22"/>
          <w:szCs w:val="22"/>
          <w:lang w:val="es-ES" w:eastAsia="en-US"/>
        </w:rPr>
        <w:t xml:space="preserve"> Con </w:t>
      </w:r>
      <w:r w:rsidR="00502FB6">
        <w:rPr>
          <w:rFonts w:ascii="Arial" w:eastAsia="Calibri" w:hAnsi="Arial" w:cs="Arial"/>
          <w:sz w:val="22"/>
          <w:szCs w:val="22"/>
          <w:lang w:val="es-ES" w:eastAsia="en-US"/>
        </w:rPr>
        <w:t xml:space="preserve">el </w:t>
      </w:r>
      <w:r w:rsidR="007103C4">
        <w:rPr>
          <w:rFonts w:ascii="Arial" w:eastAsia="Calibri" w:hAnsi="Arial" w:cs="Arial"/>
          <w:sz w:val="22"/>
          <w:szCs w:val="22"/>
          <w:lang w:val="es-ES" w:eastAsia="en-US"/>
        </w:rPr>
        <w:t>perfil de velocidad optimizado a la salida del dado de extrusión, la deformación a la salida se redu</w:t>
      </w:r>
      <w:r w:rsidR="00F466B2">
        <w:rPr>
          <w:rFonts w:ascii="Arial" w:eastAsia="Calibri" w:hAnsi="Arial" w:cs="Arial"/>
          <w:sz w:val="22"/>
          <w:szCs w:val="22"/>
          <w:lang w:val="es-ES" w:eastAsia="en-US"/>
        </w:rPr>
        <w:t>ce</w:t>
      </w:r>
      <w:r w:rsidR="007103C4">
        <w:rPr>
          <w:rFonts w:ascii="Arial" w:eastAsia="Calibri" w:hAnsi="Arial" w:cs="Arial"/>
          <w:sz w:val="22"/>
          <w:szCs w:val="22"/>
          <w:lang w:val="es-ES" w:eastAsia="en-US"/>
        </w:rPr>
        <w:t>.</w:t>
      </w:r>
    </w:p>
    <w:p w14:paraId="452D71E9" w14:textId="2500BDAB" w:rsidR="007103C4" w:rsidRDefault="007103C4" w:rsidP="00383C8C">
      <w:pPr>
        <w:spacing w:after="200" w:line="400" w:lineRule="atLeast"/>
        <w:rPr>
          <w:rFonts w:ascii="Arial" w:eastAsia="Calibri" w:hAnsi="Arial" w:cs="Arial"/>
          <w:sz w:val="22"/>
          <w:szCs w:val="22"/>
          <w:lang w:val="es-ES" w:eastAsia="en-US"/>
        </w:rPr>
      </w:pPr>
      <w:r>
        <w:rPr>
          <w:rFonts w:ascii="Arial" w:eastAsia="Calibri" w:hAnsi="Arial" w:cs="Arial"/>
          <w:sz w:val="22"/>
          <w:szCs w:val="22"/>
          <w:lang w:val="es-ES" w:eastAsia="en-US"/>
        </w:rPr>
        <w:lastRenderedPageBreak/>
        <w:t xml:space="preserve">Para los visitantes interesados en la optimización de su herramental de extrusión, están cordialmente invitados al espacio de SIGMA en la feria K, pabellón 13 Stand B31. Allí </w:t>
      </w:r>
      <w:r w:rsidR="00F466B2">
        <w:rPr>
          <w:rFonts w:ascii="Arial" w:eastAsia="Calibri" w:hAnsi="Arial" w:cs="Arial"/>
          <w:sz w:val="22"/>
          <w:szCs w:val="22"/>
          <w:lang w:val="es-ES" w:eastAsia="en-US"/>
        </w:rPr>
        <w:t xml:space="preserve">podrá enterarse con mayor profundidad </w:t>
      </w:r>
      <w:r>
        <w:rPr>
          <w:rFonts w:ascii="Arial" w:eastAsia="Calibri" w:hAnsi="Arial" w:cs="Arial"/>
          <w:sz w:val="22"/>
          <w:szCs w:val="22"/>
          <w:lang w:val="es-ES" w:eastAsia="en-US"/>
        </w:rPr>
        <w:t>sobre el estado actual de</w:t>
      </w:r>
      <w:r w:rsidR="00F466B2">
        <w:rPr>
          <w:rFonts w:ascii="Arial" w:eastAsia="Calibri" w:hAnsi="Arial" w:cs="Arial"/>
          <w:sz w:val="22"/>
          <w:szCs w:val="22"/>
          <w:lang w:val="es-ES" w:eastAsia="en-US"/>
        </w:rPr>
        <w:t xml:space="preserve"> este nuevo</w:t>
      </w:r>
      <w:r>
        <w:rPr>
          <w:rFonts w:ascii="Arial" w:eastAsia="Calibri" w:hAnsi="Arial" w:cs="Arial"/>
          <w:sz w:val="22"/>
          <w:szCs w:val="22"/>
          <w:lang w:val="es-ES" w:eastAsia="en-US"/>
        </w:rPr>
        <w:t xml:space="preserve"> desarrollo y</w:t>
      </w:r>
      <w:r w:rsidR="00F466B2">
        <w:rPr>
          <w:rFonts w:ascii="Arial" w:eastAsia="Calibri" w:hAnsi="Arial" w:cs="Arial"/>
          <w:sz w:val="22"/>
          <w:szCs w:val="22"/>
          <w:lang w:val="es-ES" w:eastAsia="en-US"/>
        </w:rPr>
        <w:t xml:space="preserve"> de</w:t>
      </w:r>
      <w:r>
        <w:rPr>
          <w:rFonts w:ascii="Arial" w:eastAsia="Calibri" w:hAnsi="Arial" w:cs="Arial"/>
          <w:sz w:val="22"/>
          <w:szCs w:val="22"/>
          <w:lang w:val="es-ES" w:eastAsia="en-US"/>
        </w:rPr>
        <w:t xml:space="preserve"> como SIGMASOFT</w:t>
      </w:r>
      <w:r w:rsidRPr="00F466B2">
        <w:rPr>
          <w:rFonts w:ascii="Arial" w:eastAsia="Calibri" w:hAnsi="Arial" w:cs="Arial"/>
          <w:sz w:val="22"/>
          <w:szCs w:val="22"/>
          <w:vertAlign w:val="superscript"/>
          <w:lang w:val="es-ES" w:eastAsia="en-US"/>
        </w:rPr>
        <w:t>®</w:t>
      </w:r>
      <w:r w:rsidR="00F466B2">
        <w:rPr>
          <w:rFonts w:ascii="Arial" w:eastAsia="Calibri" w:hAnsi="Arial" w:cs="Arial"/>
          <w:sz w:val="22"/>
          <w:szCs w:val="22"/>
          <w:lang w:val="es-ES" w:eastAsia="en-US"/>
        </w:rPr>
        <w:t xml:space="preserve"> puede</w:t>
      </w:r>
      <w:r>
        <w:rPr>
          <w:rFonts w:ascii="Arial" w:eastAsia="Calibri" w:hAnsi="Arial" w:cs="Arial"/>
          <w:sz w:val="22"/>
          <w:szCs w:val="22"/>
          <w:lang w:val="es-ES" w:eastAsia="en-US"/>
        </w:rPr>
        <w:t xml:space="preserve"> determina</w:t>
      </w:r>
      <w:r w:rsidR="00F466B2">
        <w:rPr>
          <w:rFonts w:ascii="Arial" w:eastAsia="Calibri" w:hAnsi="Arial" w:cs="Arial"/>
          <w:sz w:val="22"/>
          <w:szCs w:val="22"/>
          <w:lang w:val="es-ES" w:eastAsia="en-US"/>
        </w:rPr>
        <w:t>r</w:t>
      </w:r>
      <w:r>
        <w:rPr>
          <w:rFonts w:ascii="Arial" w:eastAsia="Calibri" w:hAnsi="Arial" w:cs="Arial"/>
          <w:sz w:val="22"/>
          <w:szCs w:val="22"/>
          <w:lang w:val="es-ES" w:eastAsia="en-US"/>
        </w:rPr>
        <w:t xml:space="preserve"> la configuración óptima </w:t>
      </w:r>
      <w:r w:rsidR="0052155C">
        <w:rPr>
          <w:rFonts w:ascii="Arial" w:eastAsia="Calibri" w:hAnsi="Arial" w:cs="Arial"/>
          <w:sz w:val="22"/>
          <w:szCs w:val="22"/>
          <w:lang w:val="es-ES" w:eastAsia="en-US"/>
        </w:rPr>
        <w:t>del dado de extrusión.</w:t>
      </w:r>
    </w:p>
    <w:p w14:paraId="5AF75A3E"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SIGMA® (www.sigmasoft.de) es una empresa filial de MAGMA® (www.magmasoft.de),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14:paraId="5E4DDEC1" w14:textId="77777777" w:rsidR="00F70232" w:rsidRPr="005D7E9A" w:rsidRDefault="00F70232" w:rsidP="00F70232">
      <w:pPr>
        <w:tabs>
          <w:tab w:val="left" w:pos="0"/>
        </w:tabs>
        <w:rPr>
          <w:rFonts w:ascii="Arial" w:hAnsi="Arial" w:cs="Arial"/>
          <w:sz w:val="16"/>
          <w:szCs w:val="16"/>
          <w:lang w:val="es-CO"/>
        </w:rPr>
      </w:pPr>
    </w:p>
    <w:p w14:paraId="6C6770F8"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14:paraId="5765D8A6" w14:textId="77777777" w:rsidR="00F70232" w:rsidRPr="005D7E9A" w:rsidRDefault="00F70232" w:rsidP="00F70232">
      <w:pPr>
        <w:tabs>
          <w:tab w:val="left" w:pos="0"/>
        </w:tabs>
        <w:rPr>
          <w:rFonts w:ascii="Arial" w:hAnsi="Arial" w:cs="Arial"/>
          <w:sz w:val="16"/>
          <w:szCs w:val="16"/>
          <w:lang w:val="es-CO"/>
        </w:rPr>
      </w:pPr>
    </w:p>
    <w:p w14:paraId="79352A33"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El éxito de un nuevo producto requiere una comunicación diferente entre los departamentos de diseño, materiales y procesos, para lo cual la simulación de diseño no ha sido creada. SIGMASOFT® Virtual Molding provee esta comunicación. Los ingenieros de soporte de SIGMA®, con más de 450 años combinados 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14:paraId="07A0D4D3" w14:textId="77777777" w:rsidR="00F70232" w:rsidRPr="005D7E9A" w:rsidRDefault="00F70232" w:rsidP="00F70232">
      <w:pPr>
        <w:spacing w:line="0" w:lineRule="atLeast"/>
        <w:jc w:val="left"/>
        <w:rPr>
          <w:rFonts w:ascii="Arial" w:hAnsi="Arial" w:cs="Arial"/>
          <w:sz w:val="16"/>
          <w:szCs w:val="16"/>
          <w:lang w:val="es-CO"/>
        </w:rPr>
      </w:pPr>
    </w:p>
    <w:p w14:paraId="40116484" w14:textId="77777777" w:rsidR="00F70232" w:rsidRPr="005D7E9A" w:rsidRDefault="00F70232" w:rsidP="00F70232">
      <w:pPr>
        <w:spacing w:line="0" w:lineRule="atLeast"/>
        <w:jc w:val="left"/>
        <w:rPr>
          <w:rFonts w:ascii="Arial" w:eastAsia="Calibri" w:hAnsi="Arial" w:cs="Arial"/>
          <w:sz w:val="22"/>
          <w:szCs w:val="22"/>
          <w:lang w:val="es-CO" w:eastAsia="en-US"/>
        </w:rPr>
      </w:pPr>
    </w:p>
    <w:p w14:paraId="13184B6F" w14:textId="0F0F857C" w:rsidR="00F7121B" w:rsidRPr="00F70232" w:rsidRDefault="00F70232" w:rsidP="00F702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CO" w:eastAsia="en-US"/>
        </w:rPr>
      </w:pPr>
      <w:r>
        <w:rPr>
          <w:rFonts w:ascii="Arial" w:eastAsia="Calibri" w:hAnsi="Arial" w:cs="Arial"/>
          <w:sz w:val="22"/>
          <w:szCs w:val="22"/>
          <w:lang w:val="es-CO" w:eastAsia="en-US"/>
        </w:rPr>
        <w:t>Este comunicado de prensa está disponible para descargar como pdf y documento .doc en el siguiente vínculo:</w:t>
      </w:r>
      <w:r w:rsidRPr="00190871">
        <w:rPr>
          <w:rFonts w:ascii="Arial" w:eastAsia="Calibri" w:hAnsi="Arial" w:cs="Arial"/>
          <w:sz w:val="22"/>
          <w:szCs w:val="22"/>
          <w:lang w:val="es-CO" w:eastAsia="en-US"/>
        </w:rPr>
        <w:t xml:space="preserve"> </w:t>
      </w:r>
      <w:hyperlink r:id="rId12" w:history="1">
        <w:r w:rsidRPr="00190871">
          <w:rPr>
            <w:rStyle w:val="Hyperlink"/>
            <w:rFonts w:ascii="Arial" w:eastAsia="Calibri" w:hAnsi="Arial" w:cs="Arial"/>
            <w:sz w:val="22"/>
            <w:szCs w:val="22"/>
            <w:lang w:val="es-CO" w:eastAsia="en-US"/>
          </w:rPr>
          <w:t>https://www.sigmasoft.de/en/press/</w:t>
        </w:r>
      </w:hyperlink>
    </w:p>
    <w:sectPr w:rsidR="00F7121B" w:rsidRPr="00F70232" w:rsidSect="000F38D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4077E" w14:textId="77777777" w:rsidR="00437481" w:rsidRDefault="00437481" w:rsidP="000F38D4">
      <w:r>
        <w:separator/>
      </w:r>
    </w:p>
  </w:endnote>
  <w:endnote w:type="continuationSeparator" w:id="0">
    <w:p w14:paraId="036C6E8B" w14:textId="77777777" w:rsidR="00437481" w:rsidRDefault="0043748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31C44" w14:textId="77777777" w:rsidR="000F68E3" w:rsidRDefault="000F68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6F0055B8" w:rsidR="00151C04" w:rsidRPr="000F68E3" w:rsidRDefault="000F68E3" w:rsidP="00AC7908">
    <w:pPr>
      <w:pStyle w:val="Fuzeile"/>
      <w:jc w:val="center"/>
      <w:rPr>
        <w:rFonts w:ascii="Arial" w:hAnsi="Arial" w:cs="Arial"/>
        <w:sz w:val="20"/>
        <w:lang w:val="es-419"/>
      </w:rPr>
    </w:pPr>
    <w:r w:rsidRPr="000F68E3">
      <w:rPr>
        <w:rFonts w:ascii="Arial" w:hAnsi="Arial" w:cs="Arial"/>
        <w:sz w:val="20"/>
        <w:lang w:val="es-419"/>
      </w:rPr>
      <w:t>COMUNICADO DE</w:t>
    </w:r>
    <w:r>
      <w:rPr>
        <w:rFonts w:ascii="Arial" w:hAnsi="Arial" w:cs="Arial"/>
        <w:sz w:val="20"/>
        <w:lang w:val="es-419"/>
      </w:rPr>
      <w:t xml:space="preserve"> PRENSA</w:t>
    </w:r>
    <w:r w:rsidR="00151C04" w:rsidRPr="000F68E3">
      <w:rPr>
        <w:rFonts w:ascii="Arial" w:hAnsi="Arial" w:cs="Arial"/>
        <w:sz w:val="20"/>
        <w:lang w:val="es-419"/>
      </w:rPr>
      <w:t xml:space="preserve"> - SIGMA Engineering GmbH - </w:t>
    </w:r>
    <w:r>
      <w:rPr>
        <w:rFonts w:ascii="Arial" w:hAnsi="Arial" w:cs="Arial"/>
        <w:sz w:val="20"/>
        <w:lang w:val="es-419"/>
      </w:rPr>
      <w:t>Página</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PAGE  \* Arabic  \* MERGEFORMAT</w:instrText>
    </w:r>
    <w:r w:rsidR="00F05A6E" w:rsidRPr="00F05A6E">
      <w:rPr>
        <w:rFonts w:ascii="Arial" w:hAnsi="Arial" w:cs="Arial"/>
        <w:b/>
        <w:bCs/>
        <w:sz w:val="20"/>
        <w:lang w:val="de-DE"/>
      </w:rPr>
      <w:fldChar w:fldCharType="separate"/>
    </w:r>
    <w:r w:rsidR="00F05A6E" w:rsidRPr="000F68E3">
      <w:rPr>
        <w:rFonts w:ascii="Arial" w:hAnsi="Arial" w:cs="Arial"/>
        <w:b/>
        <w:bCs/>
        <w:sz w:val="20"/>
        <w:lang w:val="es-419"/>
      </w:rPr>
      <w:t>1</w:t>
    </w:r>
    <w:r w:rsidR="00F05A6E" w:rsidRPr="00F05A6E">
      <w:rPr>
        <w:rFonts w:ascii="Arial" w:hAnsi="Arial" w:cs="Arial"/>
        <w:b/>
        <w:bCs/>
        <w:sz w:val="20"/>
        <w:lang w:val="de-DE"/>
      </w:rPr>
      <w:fldChar w:fldCharType="end"/>
    </w:r>
    <w:r w:rsidR="00F05A6E" w:rsidRPr="000F68E3">
      <w:rPr>
        <w:rFonts w:ascii="Arial" w:hAnsi="Arial" w:cs="Arial"/>
        <w:sz w:val="20"/>
        <w:lang w:val="es-419"/>
      </w:rPr>
      <w:t xml:space="preserve"> </w:t>
    </w:r>
    <w:r>
      <w:rPr>
        <w:rFonts w:ascii="Arial" w:hAnsi="Arial" w:cs="Arial"/>
        <w:sz w:val="20"/>
        <w:lang w:val="es-419"/>
      </w:rPr>
      <w:t>de</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NUMPAGES  \* Arabic  \* MERGEFORMAT</w:instrText>
    </w:r>
    <w:r w:rsidR="00F05A6E" w:rsidRPr="00F05A6E">
      <w:rPr>
        <w:rFonts w:ascii="Arial" w:hAnsi="Arial" w:cs="Arial"/>
        <w:b/>
        <w:bCs/>
        <w:sz w:val="20"/>
        <w:lang w:val="de-DE"/>
      </w:rPr>
      <w:fldChar w:fldCharType="separate"/>
    </w:r>
    <w:r w:rsidR="00F05A6E" w:rsidRPr="000F68E3">
      <w:rPr>
        <w:rFonts w:ascii="Arial" w:hAnsi="Arial" w:cs="Arial"/>
        <w:b/>
        <w:bCs/>
        <w:sz w:val="20"/>
        <w:lang w:val="es-419"/>
      </w:rPr>
      <w:t>2</w:t>
    </w:r>
    <w:r w:rsidR="00F05A6E" w:rsidRPr="00F05A6E">
      <w:rPr>
        <w:rFonts w:ascii="Arial" w:hAnsi="Arial" w:cs="Arial"/>
        <w:b/>
        <w:bCs/>
        <w:sz w:val="20"/>
        <w:lang w:val="de-DE"/>
      </w:rPr>
      <w:fldChar w:fldCharType="end"/>
    </w:r>
  </w:p>
  <w:p w14:paraId="75637B6D" w14:textId="77777777" w:rsidR="00151C04" w:rsidRPr="000F68E3" w:rsidRDefault="00151C04">
    <w:pPr>
      <w:pStyle w:val="Fuzeile"/>
      <w:jc w:val="center"/>
      <w:rPr>
        <w:rFonts w:ascii="Arial" w:hAnsi="Arial" w:cs="Arial"/>
        <w:sz w:val="20"/>
        <w:lang w:val="es-419"/>
      </w:rPr>
    </w:pPr>
  </w:p>
  <w:p w14:paraId="0482EE07" w14:textId="77777777" w:rsidR="00151C04" w:rsidRPr="000F68E3" w:rsidRDefault="00151C04">
    <w:pPr>
      <w:pStyle w:val="Fuzeile"/>
      <w:rPr>
        <w:lang w:val="es-4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9C7DF" w14:textId="77777777" w:rsidR="000F68E3" w:rsidRDefault="000F68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D4DD9" w14:textId="77777777" w:rsidR="00437481" w:rsidRDefault="00437481" w:rsidP="000F38D4">
      <w:r>
        <w:separator/>
      </w:r>
    </w:p>
  </w:footnote>
  <w:footnote w:type="continuationSeparator" w:id="0">
    <w:p w14:paraId="54271103" w14:textId="77777777" w:rsidR="00437481" w:rsidRDefault="00437481"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B58CB" w14:textId="77777777" w:rsidR="000F68E3" w:rsidRDefault="000F68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rPr>
      <w:drawing>
        <wp:inline distT="0" distB="0" distL="0" distR="0" wp14:anchorId="5D1AA7DA" wp14:editId="26BF433D">
          <wp:extent cx="2200275" cy="438150"/>
          <wp:effectExtent l="0" t="0" r="0" b="0"/>
          <wp:docPr id="3" name="Bild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6683756B" w14:textId="77777777" w:rsidR="00151C04" w:rsidRDefault="00151C0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94ED" w14:textId="77777777" w:rsidR="000F68E3" w:rsidRDefault="000F68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45E4"/>
    <w:rsid w:val="00006F8F"/>
    <w:rsid w:val="000119C7"/>
    <w:rsid w:val="00012449"/>
    <w:rsid w:val="0001370D"/>
    <w:rsid w:val="0002195D"/>
    <w:rsid w:val="00024288"/>
    <w:rsid w:val="000257C2"/>
    <w:rsid w:val="00025EB7"/>
    <w:rsid w:val="00027373"/>
    <w:rsid w:val="00030A09"/>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1611"/>
    <w:rsid w:val="00072056"/>
    <w:rsid w:val="00076504"/>
    <w:rsid w:val="00077685"/>
    <w:rsid w:val="0008095D"/>
    <w:rsid w:val="00080E3A"/>
    <w:rsid w:val="00081BC7"/>
    <w:rsid w:val="00086F88"/>
    <w:rsid w:val="00087E8A"/>
    <w:rsid w:val="000910CC"/>
    <w:rsid w:val="000914F1"/>
    <w:rsid w:val="00091EA1"/>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5C0"/>
    <w:rsid w:val="000D6618"/>
    <w:rsid w:val="000E0B22"/>
    <w:rsid w:val="000E3FDB"/>
    <w:rsid w:val="000F38D4"/>
    <w:rsid w:val="000F3AC1"/>
    <w:rsid w:val="000F416A"/>
    <w:rsid w:val="000F4A36"/>
    <w:rsid w:val="000F5D4E"/>
    <w:rsid w:val="000F614F"/>
    <w:rsid w:val="000F68E3"/>
    <w:rsid w:val="000F7320"/>
    <w:rsid w:val="00100181"/>
    <w:rsid w:val="00100DE6"/>
    <w:rsid w:val="00104534"/>
    <w:rsid w:val="0010798E"/>
    <w:rsid w:val="00107C13"/>
    <w:rsid w:val="0011052F"/>
    <w:rsid w:val="00117771"/>
    <w:rsid w:val="00117C15"/>
    <w:rsid w:val="00122566"/>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87958"/>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514D"/>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56A8D"/>
    <w:rsid w:val="00260BB4"/>
    <w:rsid w:val="00260E01"/>
    <w:rsid w:val="002621BD"/>
    <w:rsid w:val="00264AA9"/>
    <w:rsid w:val="002658EC"/>
    <w:rsid w:val="00265CA0"/>
    <w:rsid w:val="00274BAB"/>
    <w:rsid w:val="00274BD2"/>
    <w:rsid w:val="00281131"/>
    <w:rsid w:val="00281D56"/>
    <w:rsid w:val="0028378C"/>
    <w:rsid w:val="002846D1"/>
    <w:rsid w:val="00285649"/>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5F75"/>
    <w:rsid w:val="002A740B"/>
    <w:rsid w:val="002A7E23"/>
    <w:rsid w:val="002B09A0"/>
    <w:rsid w:val="002C0231"/>
    <w:rsid w:val="002C0541"/>
    <w:rsid w:val="002C06D4"/>
    <w:rsid w:val="002C172C"/>
    <w:rsid w:val="002C1B3F"/>
    <w:rsid w:val="002C2EEC"/>
    <w:rsid w:val="002C2FAB"/>
    <w:rsid w:val="002C3311"/>
    <w:rsid w:val="002D27AA"/>
    <w:rsid w:val="002D35C1"/>
    <w:rsid w:val="002D4EB6"/>
    <w:rsid w:val="002D57C8"/>
    <w:rsid w:val="002D58B0"/>
    <w:rsid w:val="002E1AA8"/>
    <w:rsid w:val="002E2FB3"/>
    <w:rsid w:val="002E3248"/>
    <w:rsid w:val="002E43AD"/>
    <w:rsid w:val="002E4C94"/>
    <w:rsid w:val="002E4CB1"/>
    <w:rsid w:val="002E6FEE"/>
    <w:rsid w:val="002E7459"/>
    <w:rsid w:val="002F6DBE"/>
    <w:rsid w:val="002F6FC1"/>
    <w:rsid w:val="002F7255"/>
    <w:rsid w:val="0030058E"/>
    <w:rsid w:val="0030234A"/>
    <w:rsid w:val="003032E2"/>
    <w:rsid w:val="00303917"/>
    <w:rsid w:val="00303A76"/>
    <w:rsid w:val="00305B58"/>
    <w:rsid w:val="00311ED2"/>
    <w:rsid w:val="00314C09"/>
    <w:rsid w:val="00314C98"/>
    <w:rsid w:val="00317683"/>
    <w:rsid w:val="0032638F"/>
    <w:rsid w:val="00331566"/>
    <w:rsid w:val="00337EAB"/>
    <w:rsid w:val="00345882"/>
    <w:rsid w:val="00347773"/>
    <w:rsid w:val="00351478"/>
    <w:rsid w:val="00351CC0"/>
    <w:rsid w:val="00360E28"/>
    <w:rsid w:val="003628F4"/>
    <w:rsid w:val="00363558"/>
    <w:rsid w:val="003651D4"/>
    <w:rsid w:val="003660A0"/>
    <w:rsid w:val="0036783C"/>
    <w:rsid w:val="0037197C"/>
    <w:rsid w:val="003729B1"/>
    <w:rsid w:val="00377A41"/>
    <w:rsid w:val="00383716"/>
    <w:rsid w:val="00383C8C"/>
    <w:rsid w:val="00392678"/>
    <w:rsid w:val="0039412C"/>
    <w:rsid w:val="003942E0"/>
    <w:rsid w:val="00395D06"/>
    <w:rsid w:val="003A0D96"/>
    <w:rsid w:val="003A6C8E"/>
    <w:rsid w:val="003A7733"/>
    <w:rsid w:val="003B4794"/>
    <w:rsid w:val="003B6D63"/>
    <w:rsid w:val="003C1DEE"/>
    <w:rsid w:val="003C3581"/>
    <w:rsid w:val="003D25D2"/>
    <w:rsid w:val="003D6283"/>
    <w:rsid w:val="003F2C32"/>
    <w:rsid w:val="003F446D"/>
    <w:rsid w:val="003F4A66"/>
    <w:rsid w:val="003F6181"/>
    <w:rsid w:val="003F7A0C"/>
    <w:rsid w:val="00403161"/>
    <w:rsid w:val="0041135B"/>
    <w:rsid w:val="00414357"/>
    <w:rsid w:val="004150C2"/>
    <w:rsid w:val="00421996"/>
    <w:rsid w:val="004238F5"/>
    <w:rsid w:val="00425948"/>
    <w:rsid w:val="00427E23"/>
    <w:rsid w:val="0043317D"/>
    <w:rsid w:val="0043718C"/>
    <w:rsid w:val="00437481"/>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0E13"/>
    <w:rsid w:val="004D1000"/>
    <w:rsid w:val="004D1661"/>
    <w:rsid w:val="004D2326"/>
    <w:rsid w:val="004D4967"/>
    <w:rsid w:val="004D79A6"/>
    <w:rsid w:val="004E232B"/>
    <w:rsid w:val="004E3A77"/>
    <w:rsid w:val="004E71C5"/>
    <w:rsid w:val="004E755A"/>
    <w:rsid w:val="004E7933"/>
    <w:rsid w:val="004F0C33"/>
    <w:rsid w:val="004F2BF7"/>
    <w:rsid w:val="005016CD"/>
    <w:rsid w:val="00502FB6"/>
    <w:rsid w:val="00505F27"/>
    <w:rsid w:val="00506083"/>
    <w:rsid w:val="00506AAA"/>
    <w:rsid w:val="00507348"/>
    <w:rsid w:val="00510FCB"/>
    <w:rsid w:val="005113B5"/>
    <w:rsid w:val="005125F5"/>
    <w:rsid w:val="005129BA"/>
    <w:rsid w:val="00513ED3"/>
    <w:rsid w:val="005172F1"/>
    <w:rsid w:val="00517D94"/>
    <w:rsid w:val="0052097A"/>
    <w:rsid w:val="0052155C"/>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3845"/>
    <w:rsid w:val="005A525B"/>
    <w:rsid w:val="005A5539"/>
    <w:rsid w:val="005A67B1"/>
    <w:rsid w:val="005B11F1"/>
    <w:rsid w:val="005B4D73"/>
    <w:rsid w:val="005B4FA3"/>
    <w:rsid w:val="005B5B2D"/>
    <w:rsid w:val="005B7412"/>
    <w:rsid w:val="005B767D"/>
    <w:rsid w:val="005C3823"/>
    <w:rsid w:val="005C49B8"/>
    <w:rsid w:val="005D2805"/>
    <w:rsid w:val="005D3FCB"/>
    <w:rsid w:val="005E23DA"/>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6AC6"/>
    <w:rsid w:val="00667740"/>
    <w:rsid w:val="00667D66"/>
    <w:rsid w:val="00681A18"/>
    <w:rsid w:val="00681BCB"/>
    <w:rsid w:val="006862F0"/>
    <w:rsid w:val="006910F9"/>
    <w:rsid w:val="00692DB5"/>
    <w:rsid w:val="00694AA8"/>
    <w:rsid w:val="00694E1F"/>
    <w:rsid w:val="006A018E"/>
    <w:rsid w:val="006A36D3"/>
    <w:rsid w:val="006A6E23"/>
    <w:rsid w:val="006B0771"/>
    <w:rsid w:val="006B5B9F"/>
    <w:rsid w:val="006C00E7"/>
    <w:rsid w:val="006C0207"/>
    <w:rsid w:val="006C3146"/>
    <w:rsid w:val="006C793A"/>
    <w:rsid w:val="006D6F4C"/>
    <w:rsid w:val="006D7562"/>
    <w:rsid w:val="006E207C"/>
    <w:rsid w:val="006E3BF0"/>
    <w:rsid w:val="006E755D"/>
    <w:rsid w:val="006F0CF3"/>
    <w:rsid w:val="006F29F1"/>
    <w:rsid w:val="006F3924"/>
    <w:rsid w:val="006F3FDD"/>
    <w:rsid w:val="006F4412"/>
    <w:rsid w:val="006F4E0E"/>
    <w:rsid w:val="0070118C"/>
    <w:rsid w:val="0070151C"/>
    <w:rsid w:val="00705DC3"/>
    <w:rsid w:val="00707A10"/>
    <w:rsid w:val="00707DC6"/>
    <w:rsid w:val="00707F29"/>
    <w:rsid w:val="007103C4"/>
    <w:rsid w:val="007168FC"/>
    <w:rsid w:val="00716BB3"/>
    <w:rsid w:val="00716F64"/>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ED3"/>
    <w:rsid w:val="00792CF9"/>
    <w:rsid w:val="00795D09"/>
    <w:rsid w:val="00796844"/>
    <w:rsid w:val="007A2728"/>
    <w:rsid w:val="007A2F2D"/>
    <w:rsid w:val="007A3064"/>
    <w:rsid w:val="007A44E2"/>
    <w:rsid w:val="007B081B"/>
    <w:rsid w:val="007B12B0"/>
    <w:rsid w:val="007B427F"/>
    <w:rsid w:val="007B4EDF"/>
    <w:rsid w:val="007B5504"/>
    <w:rsid w:val="007C3FFD"/>
    <w:rsid w:val="007C600C"/>
    <w:rsid w:val="007C6A63"/>
    <w:rsid w:val="007D0178"/>
    <w:rsid w:val="007D4909"/>
    <w:rsid w:val="007D7611"/>
    <w:rsid w:val="007E0FFE"/>
    <w:rsid w:val="007E27F3"/>
    <w:rsid w:val="007E40AB"/>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4103"/>
    <w:rsid w:val="00861A2D"/>
    <w:rsid w:val="0086248B"/>
    <w:rsid w:val="00862833"/>
    <w:rsid w:val="00871304"/>
    <w:rsid w:val="008722C8"/>
    <w:rsid w:val="00873BB7"/>
    <w:rsid w:val="008756A1"/>
    <w:rsid w:val="0087673D"/>
    <w:rsid w:val="00877B47"/>
    <w:rsid w:val="008809D1"/>
    <w:rsid w:val="00882891"/>
    <w:rsid w:val="0088321B"/>
    <w:rsid w:val="00884ED4"/>
    <w:rsid w:val="00884F9F"/>
    <w:rsid w:val="0088686B"/>
    <w:rsid w:val="008931F2"/>
    <w:rsid w:val="00894389"/>
    <w:rsid w:val="00897FB3"/>
    <w:rsid w:val="008A02D6"/>
    <w:rsid w:val="008A3035"/>
    <w:rsid w:val="008A6142"/>
    <w:rsid w:val="008A79E4"/>
    <w:rsid w:val="008B429B"/>
    <w:rsid w:val="008B4AAD"/>
    <w:rsid w:val="008B5DFC"/>
    <w:rsid w:val="008B6250"/>
    <w:rsid w:val="008C033D"/>
    <w:rsid w:val="008C0CCB"/>
    <w:rsid w:val="008C30EF"/>
    <w:rsid w:val="008C60C5"/>
    <w:rsid w:val="008C71BB"/>
    <w:rsid w:val="008C790A"/>
    <w:rsid w:val="008D22B1"/>
    <w:rsid w:val="008D53C0"/>
    <w:rsid w:val="008D550B"/>
    <w:rsid w:val="008D6074"/>
    <w:rsid w:val="008D74CD"/>
    <w:rsid w:val="008E47B6"/>
    <w:rsid w:val="008E5579"/>
    <w:rsid w:val="008E72EA"/>
    <w:rsid w:val="008F0A5C"/>
    <w:rsid w:val="008F244F"/>
    <w:rsid w:val="00904A28"/>
    <w:rsid w:val="009135F8"/>
    <w:rsid w:val="009159B1"/>
    <w:rsid w:val="009161F7"/>
    <w:rsid w:val="00921684"/>
    <w:rsid w:val="00921F9C"/>
    <w:rsid w:val="00930391"/>
    <w:rsid w:val="009331F7"/>
    <w:rsid w:val="00935C8C"/>
    <w:rsid w:val="00937202"/>
    <w:rsid w:val="00942987"/>
    <w:rsid w:val="0094445C"/>
    <w:rsid w:val="00944E28"/>
    <w:rsid w:val="00951A47"/>
    <w:rsid w:val="00951FCD"/>
    <w:rsid w:val="0095252C"/>
    <w:rsid w:val="00952E90"/>
    <w:rsid w:val="0095504C"/>
    <w:rsid w:val="0096239C"/>
    <w:rsid w:val="00962D65"/>
    <w:rsid w:val="00963190"/>
    <w:rsid w:val="00983B40"/>
    <w:rsid w:val="00990720"/>
    <w:rsid w:val="0099387B"/>
    <w:rsid w:val="0099583E"/>
    <w:rsid w:val="00997C06"/>
    <w:rsid w:val="009A238E"/>
    <w:rsid w:val="009A2613"/>
    <w:rsid w:val="009A5437"/>
    <w:rsid w:val="009A5934"/>
    <w:rsid w:val="009A73F0"/>
    <w:rsid w:val="009B519E"/>
    <w:rsid w:val="009C0E7C"/>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1DE"/>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4D2B"/>
    <w:rsid w:val="00AE4F25"/>
    <w:rsid w:val="00AE6E76"/>
    <w:rsid w:val="00AE7DEB"/>
    <w:rsid w:val="00AF1D94"/>
    <w:rsid w:val="00AF29AB"/>
    <w:rsid w:val="00AF71C4"/>
    <w:rsid w:val="00AF7839"/>
    <w:rsid w:val="00B00FB7"/>
    <w:rsid w:val="00B01797"/>
    <w:rsid w:val="00B05ACE"/>
    <w:rsid w:val="00B05E75"/>
    <w:rsid w:val="00B07516"/>
    <w:rsid w:val="00B116B5"/>
    <w:rsid w:val="00B11A2A"/>
    <w:rsid w:val="00B1399E"/>
    <w:rsid w:val="00B153B4"/>
    <w:rsid w:val="00B15DEE"/>
    <w:rsid w:val="00B160DD"/>
    <w:rsid w:val="00B20361"/>
    <w:rsid w:val="00B20D4E"/>
    <w:rsid w:val="00B24D8D"/>
    <w:rsid w:val="00B24ED3"/>
    <w:rsid w:val="00B260B3"/>
    <w:rsid w:val="00B332A9"/>
    <w:rsid w:val="00B35D98"/>
    <w:rsid w:val="00B36172"/>
    <w:rsid w:val="00B377F8"/>
    <w:rsid w:val="00B432B0"/>
    <w:rsid w:val="00B44B5E"/>
    <w:rsid w:val="00B47356"/>
    <w:rsid w:val="00B477CA"/>
    <w:rsid w:val="00B52DEE"/>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1CCB"/>
    <w:rsid w:val="00CC31D0"/>
    <w:rsid w:val="00CC3763"/>
    <w:rsid w:val="00CC465E"/>
    <w:rsid w:val="00CC49D4"/>
    <w:rsid w:val="00CC7239"/>
    <w:rsid w:val="00CC79F0"/>
    <w:rsid w:val="00CE2203"/>
    <w:rsid w:val="00CE3628"/>
    <w:rsid w:val="00CE5EDA"/>
    <w:rsid w:val="00CE6107"/>
    <w:rsid w:val="00CF1941"/>
    <w:rsid w:val="00CF30CC"/>
    <w:rsid w:val="00CF4EAD"/>
    <w:rsid w:val="00CF53E2"/>
    <w:rsid w:val="00CF5C2F"/>
    <w:rsid w:val="00CF6A5B"/>
    <w:rsid w:val="00D02049"/>
    <w:rsid w:val="00D03A5D"/>
    <w:rsid w:val="00D03ED5"/>
    <w:rsid w:val="00D06636"/>
    <w:rsid w:val="00D10558"/>
    <w:rsid w:val="00D13095"/>
    <w:rsid w:val="00D14BDA"/>
    <w:rsid w:val="00D17277"/>
    <w:rsid w:val="00D20FDB"/>
    <w:rsid w:val="00D21198"/>
    <w:rsid w:val="00D214B2"/>
    <w:rsid w:val="00D23AC3"/>
    <w:rsid w:val="00D26869"/>
    <w:rsid w:val="00D30B36"/>
    <w:rsid w:val="00D33828"/>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E03C2"/>
    <w:rsid w:val="00DE0DF6"/>
    <w:rsid w:val="00DE0E1D"/>
    <w:rsid w:val="00DE0F14"/>
    <w:rsid w:val="00DE0FCA"/>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365"/>
    <w:rsid w:val="00E26AC8"/>
    <w:rsid w:val="00E306D8"/>
    <w:rsid w:val="00E32BA3"/>
    <w:rsid w:val="00E344BF"/>
    <w:rsid w:val="00E366FB"/>
    <w:rsid w:val="00E37115"/>
    <w:rsid w:val="00E41547"/>
    <w:rsid w:val="00E43D90"/>
    <w:rsid w:val="00E4665C"/>
    <w:rsid w:val="00E4691F"/>
    <w:rsid w:val="00E50075"/>
    <w:rsid w:val="00E52A35"/>
    <w:rsid w:val="00E549D7"/>
    <w:rsid w:val="00E57D77"/>
    <w:rsid w:val="00E60E3B"/>
    <w:rsid w:val="00E629DE"/>
    <w:rsid w:val="00E62C4C"/>
    <w:rsid w:val="00E63ECD"/>
    <w:rsid w:val="00E65CE3"/>
    <w:rsid w:val="00E7005B"/>
    <w:rsid w:val="00E70325"/>
    <w:rsid w:val="00E71341"/>
    <w:rsid w:val="00E71FCF"/>
    <w:rsid w:val="00E72D52"/>
    <w:rsid w:val="00E77BF4"/>
    <w:rsid w:val="00E80A50"/>
    <w:rsid w:val="00E816D8"/>
    <w:rsid w:val="00E81E39"/>
    <w:rsid w:val="00E87DC4"/>
    <w:rsid w:val="00E92FAD"/>
    <w:rsid w:val="00E93989"/>
    <w:rsid w:val="00E93DAD"/>
    <w:rsid w:val="00E97136"/>
    <w:rsid w:val="00E9780E"/>
    <w:rsid w:val="00E97CE2"/>
    <w:rsid w:val="00EA2A03"/>
    <w:rsid w:val="00EA2D1F"/>
    <w:rsid w:val="00EA3CFE"/>
    <w:rsid w:val="00EA4A59"/>
    <w:rsid w:val="00EB20E9"/>
    <w:rsid w:val="00EB4091"/>
    <w:rsid w:val="00EB6981"/>
    <w:rsid w:val="00EC01EF"/>
    <w:rsid w:val="00EC2183"/>
    <w:rsid w:val="00EC263F"/>
    <w:rsid w:val="00EC4E86"/>
    <w:rsid w:val="00EC748B"/>
    <w:rsid w:val="00ED078A"/>
    <w:rsid w:val="00ED0C65"/>
    <w:rsid w:val="00ED0DC2"/>
    <w:rsid w:val="00ED1276"/>
    <w:rsid w:val="00ED3602"/>
    <w:rsid w:val="00ED57C1"/>
    <w:rsid w:val="00ED5C81"/>
    <w:rsid w:val="00EE2D9C"/>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1F83"/>
    <w:rsid w:val="00F32BDC"/>
    <w:rsid w:val="00F32F06"/>
    <w:rsid w:val="00F35351"/>
    <w:rsid w:val="00F35492"/>
    <w:rsid w:val="00F421CF"/>
    <w:rsid w:val="00F427D5"/>
    <w:rsid w:val="00F4300E"/>
    <w:rsid w:val="00F434EF"/>
    <w:rsid w:val="00F4414B"/>
    <w:rsid w:val="00F452D3"/>
    <w:rsid w:val="00F45A6E"/>
    <w:rsid w:val="00F45F0A"/>
    <w:rsid w:val="00F466B2"/>
    <w:rsid w:val="00F47AF0"/>
    <w:rsid w:val="00F50E55"/>
    <w:rsid w:val="00F51113"/>
    <w:rsid w:val="00F51DDD"/>
    <w:rsid w:val="00F536A9"/>
    <w:rsid w:val="00F54148"/>
    <w:rsid w:val="00F5692B"/>
    <w:rsid w:val="00F5746D"/>
    <w:rsid w:val="00F631D9"/>
    <w:rsid w:val="00F64C75"/>
    <w:rsid w:val="00F70232"/>
    <w:rsid w:val="00F7121B"/>
    <w:rsid w:val="00F72DF1"/>
    <w:rsid w:val="00F731D9"/>
    <w:rsid w:val="00F771EC"/>
    <w:rsid w:val="00F81A0D"/>
    <w:rsid w:val="00F82965"/>
    <w:rsid w:val="00F82E83"/>
    <w:rsid w:val="00F83A50"/>
    <w:rsid w:val="00F862C4"/>
    <w:rsid w:val="00F867CC"/>
    <w:rsid w:val="00F87EEE"/>
    <w:rsid w:val="00F90CE8"/>
    <w:rsid w:val="00F923EA"/>
    <w:rsid w:val="00F94EDA"/>
    <w:rsid w:val="00F96C88"/>
    <w:rsid w:val="00F97FB2"/>
    <w:rsid w:val="00FA06CD"/>
    <w:rsid w:val="00FA5BDA"/>
    <w:rsid w:val="00FA6835"/>
    <w:rsid w:val="00FB51E5"/>
    <w:rsid w:val="00FB6A07"/>
    <w:rsid w:val="00FC0665"/>
    <w:rsid w:val="00FD0091"/>
    <w:rsid w:val="00FD0796"/>
    <w:rsid w:val="00FD3CCA"/>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paragraph" w:styleId="berschrift2">
    <w:name w:val="heading 2"/>
    <w:basedOn w:val="Standard"/>
    <w:next w:val="Standard"/>
    <w:link w:val="berschrift2Zchn"/>
    <w:uiPriority w:val="9"/>
    <w:unhideWhenUsed/>
    <w:qFormat/>
    <w:rsid w:val="00502FB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styleId="NichtaufgelsteErwhnung">
    <w:name w:val="Unresolved Mention"/>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character" w:customStyle="1" w:styleId="berschrift2Zchn">
    <w:name w:val="Überschrift 2 Zchn"/>
    <w:basedOn w:val="Absatz-Standardschriftart"/>
    <w:link w:val="berschrift2"/>
    <w:uiPriority w:val="9"/>
    <w:rsid w:val="00502FB6"/>
    <w:rPr>
      <w:rFonts w:asciiTheme="majorHAnsi" w:eastAsiaTheme="majorEastAsia" w:hAnsiTheme="majorHAnsi" w:cstheme="majorBidi"/>
      <w:color w:val="365F91"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853AE-3DA6-49FF-8D77-D38E2BF48747}">
  <ds:schemaRefs>
    <ds:schemaRef ds:uri="http://schemas.openxmlformats.org/officeDocument/2006/bibliography"/>
  </ds:schemaRefs>
</ds:datastoreItem>
</file>

<file path=customXml/itemProps2.xml><?xml version="1.0" encoding="utf-8"?>
<ds:datastoreItem xmlns:ds="http://schemas.openxmlformats.org/officeDocument/2006/customXml" ds:itemID="{0410FEFF-1ADF-416C-91E2-2528C0F05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5271</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6095</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3</cp:revision>
  <cp:lastPrinted>2019-10-01T08:01:00Z</cp:lastPrinted>
  <dcterms:created xsi:type="dcterms:W3CDTF">2019-10-01T08:00:00Z</dcterms:created>
  <dcterms:modified xsi:type="dcterms:W3CDTF">2019-10-01T08:01:00Z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